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C3F" w:rsidRPr="005B6F0B" w:rsidRDefault="00DD2C3F" w:rsidP="00DD2C3F">
      <w:pPr>
        <w:widowControl/>
        <w:adjustRightInd w:val="0"/>
        <w:snapToGrid w:val="0"/>
        <w:spacing w:line="320" w:lineRule="exact"/>
        <w:jc w:val="right"/>
        <w:rPr>
          <w:rFonts w:ascii="微軟正黑體 Light" w:eastAsia="微軟正黑體 Light" w:hAnsi="微軟正黑體 Light" w:cs="標楷體"/>
          <w:szCs w:val="24"/>
        </w:rPr>
      </w:pPr>
    </w:p>
    <w:p w:rsidR="005C35BA" w:rsidRPr="00DB7E9A" w:rsidRDefault="005C35BA" w:rsidP="00956BA6">
      <w:pPr>
        <w:adjustRightInd w:val="0"/>
        <w:snapToGrid w:val="0"/>
        <w:spacing w:line="400" w:lineRule="exact"/>
        <w:ind w:firstLineChars="50" w:firstLine="160"/>
        <w:jc w:val="center"/>
        <w:rPr>
          <w:rFonts w:ascii="微軟正黑體 Light" w:eastAsia="微軟正黑體 Light" w:hAnsi="微軟正黑體 Light"/>
          <w:sz w:val="32"/>
          <w:szCs w:val="32"/>
        </w:rPr>
      </w:pPr>
      <w:bookmarkStart w:id="0" w:name="_GoBack"/>
      <w:bookmarkEnd w:id="0"/>
      <w:r w:rsidRPr="00DB7E9A">
        <w:rPr>
          <w:rFonts w:ascii="微軟正黑體 Light" w:eastAsia="微軟正黑體 Light" w:hAnsi="微軟正黑體 Light"/>
          <w:sz w:val="32"/>
          <w:szCs w:val="32"/>
        </w:rPr>
        <w:t>國立</w:t>
      </w:r>
      <w:r w:rsidRPr="00DB7E9A">
        <w:rPr>
          <w:rFonts w:ascii="微軟正黑體 Light" w:eastAsia="微軟正黑體 Light" w:hAnsi="微軟正黑體 Light" w:hint="eastAsia"/>
          <w:sz w:val="32"/>
          <w:szCs w:val="32"/>
        </w:rPr>
        <w:t>新營高工 圖書館辦理藝文類競賽</w:t>
      </w:r>
    </w:p>
    <w:p w:rsidR="005C35BA" w:rsidRPr="00DB7E9A" w:rsidRDefault="005C35BA" w:rsidP="005C35BA">
      <w:pPr>
        <w:adjustRightInd w:val="0"/>
        <w:snapToGrid w:val="0"/>
        <w:spacing w:line="400" w:lineRule="exact"/>
        <w:ind w:firstLineChars="50" w:firstLine="160"/>
        <w:jc w:val="center"/>
        <w:rPr>
          <w:rFonts w:ascii="微軟正黑體 Light" w:eastAsia="微軟正黑體 Light" w:hAnsi="微軟正黑體 Light"/>
          <w:sz w:val="32"/>
          <w:szCs w:val="32"/>
        </w:rPr>
      </w:pPr>
      <w:r>
        <w:rPr>
          <w:rFonts w:ascii="微軟正黑體 Light" w:eastAsia="微軟正黑體 Light" w:hAnsi="微軟正黑體 Light" w:hint="eastAsia"/>
          <w:sz w:val="32"/>
          <w:szCs w:val="32"/>
        </w:rPr>
        <w:t>象</w:t>
      </w:r>
      <w:r w:rsidRPr="00DB7E9A">
        <w:rPr>
          <w:rFonts w:ascii="微軟正黑體 Light" w:eastAsia="微軟正黑體 Light" w:hAnsi="微軟正黑體 Light"/>
          <w:sz w:val="32"/>
          <w:szCs w:val="32"/>
        </w:rPr>
        <w:t>棋</w:t>
      </w:r>
      <w:r>
        <w:rPr>
          <w:rFonts w:ascii="微軟正黑體 Light" w:eastAsia="微軟正黑體 Light" w:hAnsi="微軟正黑體 Light" w:hint="eastAsia"/>
          <w:sz w:val="32"/>
          <w:szCs w:val="32"/>
        </w:rPr>
        <w:t>(</w:t>
      </w:r>
      <w:proofErr w:type="gramStart"/>
      <w:r>
        <w:rPr>
          <w:rFonts w:ascii="微軟正黑體 Light" w:eastAsia="微軟正黑體 Light" w:hAnsi="微軟正黑體 Light" w:hint="eastAsia"/>
          <w:sz w:val="32"/>
          <w:szCs w:val="32"/>
        </w:rPr>
        <w:t>暗棋</w:t>
      </w:r>
      <w:proofErr w:type="gramEnd"/>
      <w:r>
        <w:rPr>
          <w:rFonts w:ascii="微軟正黑體 Light" w:eastAsia="微軟正黑體 Light" w:hAnsi="微軟正黑體 Light" w:hint="eastAsia"/>
          <w:sz w:val="32"/>
          <w:szCs w:val="32"/>
        </w:rPr>
        <w:t>)</w:t>
      </w:r>
      <w:r w:rsidRPr="00DB7E9A">
        <w:rPr>
          <w:rFonts w:ascii="微軟正黑體 Light" w:eastAsia="微軟正黑體 Light" w:hAnsi="微軟正黑體 Light"/>
          <w:sz w:val="32"/>
          <w:szCs w:val="32"/>
        </w:rPr>
        <w:t>比賽辦法</w:t>
      </w:r>
    </w:p>
    <w:p w:rsidR="005C35BA" w:rsidRPr="00DB7E9A" w:rsidRDefault="005C35BA" w:rsidP="00956BA6">
      <w:pPr>
        <w:adjustRightInd w:val="0"/>
        <w:snapToGrid w:val="0"/>
        <w:spacing w:line="360" w:lineRule="exact"/>
        <w:ind w:firstLineChars="50" w:firstLine="120"/>
        <w:rPr>
          <w:rFonts w:ascii="微軟正黑體 Light" w:eastAsia="微軟正黑體 Light" w:hAnsi="微軟正黑體 Light"/>
        </w:rPr>
      </w:pPr>
      <w:r w:rsidRPr="00DB7E9A">
        <w:rPr>
          <w:rFonts w:ascii="微軟正黑體 Light" w:eastAsia="微軟正黑體 Light" w:hAnsi="微軟正黑體 Light"/>
        </w:rPr>
        <w:t>壹、目的：提倡正當休閒活動，陶冶學生性情，激發學生潛能，培養優質校園文化。</w:t>
      </w:r>
    </w:p>
    <w:p w:rsidR="005C35BA" w:rsidRPr="00DB7E9A" w:rsidRDefault="005C35BA" w:rsidP="00956BA6">
      <w:pPr>
        <w:adjustRightInd w:val="0"/>
        <w:snapToGrid w:val="0"/>
        <w:spacing w:line="360" w:lineRule="exact"/>
        <w:ind w:firstLineChars="50" w:firstLine="120"/>
        <w:rPr>
          <w:rFonts w:ascii="微軟正黑體 Light" w:eastAsia="微軟正黑體 Light" w:hAnsi="微軟正黑體 Light"/>
        </w:rPr>
      </w:pPr>
      <w:r w:rsidRPr="00DB7E9A">
        <w:rPr>
          <w:rFonts w:ascii="微軟正黑體 Light" w:eastAsia="微軟正黑體 Light" w:hAnsi="微軟正黑體 Light"/>
        </w:rPr>
        <w:t>貳、報名：</w:t>
      </w:r>
      <w:r>
        <w:rPr>
          <w:rFonts w:ascii="微軟正黑體 Light" w:eastAsia="微軟正黑體 Light" w:hAnsi="微軟正黑體 Light" w:hint="eastAsia"/>
        </w:rPr>
        <w:t>各班報名，報名後由主辦單位安排</w:t>
      </w:r>
      <w:r w:rsidR="00A9683F">
        <w:rPr>
          <w:rFonts w:ascii="微軟正黑體 Light" w:eastAsia="微軟正黑體 Light" w:hAnsi="微軟正黑體 Light" w:hint="eastAsia"/>
        </w:rPr>
        <w:t>或抽籤</w:t>
      </w:r>
      <w:r w:rsidRPr="00DB7E9A">
        <w:rPr>
          <w:rFonts w:ascii="微軟正黑體 Light" w:eastAsia="微軟正黑體 Light" w:hAnsi="微軟正黑體 Light"/>
        </w:rPr>
        <w:t>對戰</w:t>
      </w:r>
      <w:r>
        <w:rPr>
          <w:rFonts w:ascii="微軟正黑體 Light" w:eastAsia="微軟正黑體 Light" w:hAnsi="微軟正黑體 Light" w:hint="eastAsia"/>
        </w:rPr>
        <w:t>對手</w:t>
      </w:r>
      <w:r w:rsidRPr="00DB7E9A">
        <w:rPr>
          <w:rFonts w:ascii="微軟正黑體 Light" w:eastAsia="微軟正黑體 Light" w:hAnsi="微軟正黑體 Light"/>
        </w:rPr>
        <w:t xml:space="preserve">。 </w:t>
      </w:r>
    </w:p>
    <w:p w:rsidR="005C35BA" w:rsidRPr="00DB7E9A" w:rsidRDefault="005C35BA" w:rsidP="00956BA6">
      <w:pPr>
        <w:adjustRightInd w:val="0"/>
        <w:snapToGrid w:val="0"/>
        <w:spacing w:line="360" w:lineRule="exact"/>
        <w:ind w:firstLineChars="50" w:firstLine="120"/>
        <w:rPr>
          <w:rFonts w:ascii="微軟正黑體 Light" w:eastAsia="微軟正黑體 Light" w:hAnsi="微軟正黑體 Light"/>
        </w:rPr>
      </w:pPr>
      <w:r w:rsidRPr="00DB7E9A">
        <w:rPr>
          <w:rFonts w:ascii="微軟正黑體 Light" w:eastAsia="微軟正黑體 Light" w:hAnsi="微軟正黑體 Light"/>
        </w:rPr>
        <w:t>參、比賽辦法：</w:t>
      </w:r>
    </w:p>
    <w:p w:rsidR="005C35BA" w:rsidRPr="00DB7E9A" w:rsidRDefault="005C35BA" w:rsidP="00956BA6">
      <w:pPr>
        <w:adjustRightInd w:val="0"/>
        <w:snapToGrid w:val="0"/>
        <w:spacing w:line="360" w:lineRule="exact"/>
        <w:ind w:firstLineChars="200" w:firstLine="480"/>
        <w:rPr>
          <w:rFonts w:ascii="微軟正黑體 Light" w:eastAsia="微軟正黑體 Light" w:hAnsi="微軟正黑體 Light"/>
        </w:rPr>
      </w:pPr>
      <w:r w:rsidRPr="00DB7E9A">
        <w:rPr>
          <w:rFonts w:ascii="微軟正黑體 Light" w:eastAsia="微軟正黑體 Light" w:hAnsi="微軟正黑體 Light"/>
        </w:rPr>
        <w:t>一、參加對象：本校學生，限額</w:t>
      </w:r>
      <w:r>
        <w:rPr>
          <w:rFonts w:ascii="微軟正黑體 Light" w:eastAsia="微軟正黑體 Light" w:hAnsi="微軟正黑體 Light" w:hint="eastAsia"/>
        </w:rPr>
        <w:t>28</w:t>
      </w:r>
      <w:r w:rsidRPr="00DB7E9A">
        <w:rPr>
          <w:rFonts w:ascii="微軟正黑體 Light" w:eastAsia="微軟正黑體 Light" w:hAnsi="微軟正黑體 Light"/>
        </w:rPr>
        <w:t xml:space="preserve">名，各班保障1 位名額，依報名先後錄取。 </w:t>
      </w:r>
    </w:p>
    <w:p w:rsidR="005C35BA" w:rsidRDefault="005C35BA" w:rsidP="00956BA6">
      <w:pPr>
        <w:adjustRightInd w:val="0"/>
        <w:snapToGrid w:val="0"/>
        <w:spacing w:line="360" w:lineRule="exact"/>
        <w:ind w:left="480"/>
        <w:rPr>
          <w:rFonts w:ascii="微軟正黑體 Light" w:eastAsia="微軟正黑體 Light" w:hAnsi="微軟正黑體 Light"/>
        </w:rPr>
      </w:pPr>
      <w:r w:rsidRPr="00DB7E9A">
        <w:rPr>
          <w:rFonts w:ascii="微軟正黑體 Light" w:eastAsia="微軟正黑體 Light" w:hAnsi="微軟正黑體 Light"/>
        </w:rPr>
        <w:t>二、</w:t>
      </w:r>
      <w:r w:rsidR="004C2D7B">
        <w:rPr>
          <w:rFonts w:ascii="微軟正黑體 Light" w:eastAsia="微軟正黑體 Light" w:hAnsi="微軟正黑體 Light" w:hint="eastAsia"/>
        </w:rPr>
        <w:t>初</w:t>
      </w:r>
      <w:r w:rsidR="004C2D7B">
        <w:rPr>
          <w:rFonts w:ascii="微軟正黑體 Light" w:eastAsia="微軟正黑體 Light" w:hAnsi="微軟正黑體 Light"/>
        </w:rPr>
        <w:t>賽</w:t>
      </w:r>
      <w:r w:rsidR="004C2D7B">
        <w:rPr>
          <w:rFonts w:ascii="微軟正黑體 Light" w:eastAsia="微軟正黑體 Light" w:hAnsi="微軟正黑體 Light" w:hint="eastAsia"/>
        </w:rPr>
        <w:t>淘</w:t>
      </w:r>
      <w:r w:rsidR="004C2D7B">
        <w:rPr>
          <w:rFonts w:ascii="微軟正黑體 Light" w:eastAsia="微軟正黑體 Light" w:hAnsi="微軟正黑體 Light"/>
        </w:rPr>
        <w:t>汰賽</w:t>
      </w:r>
      <w:r w:rsidR="004C2D7B">
        <w:rPr>
          <w:rFonts w:ascii="微軟正黑體 Light" w:eastAsia="微軟正黑體 Light" w:hAnsi="微軟正黑體 Light" w:hint="eastAsia"/>
        </w:rPr>
        <w:t>時</w:t>
      </w:r>
      <w:r w:rsidR="004C2D7B">
        <w:rPr>
          <w:rFonts w:ascii="微軟正黑體 Light" w:eastAsia="微軟正黑體 Light" w:hAnsi="微軟正黑體 Light"/>
        </w:rPr>
        <w:t>，</w:t>
      </w:r>
      <w:r w:rsidRPr="00DB7E9A">
        <w:rPr>
          <w:rFonts w:ascii="微軟正黑體 Light" w:eastAsia="微軟正黑體 Light" w:hAnsi="微軟正黑體 Light"/>
        </w:rPr>
        <w:t>每場比賽最多對弈</w:t>
      </w:r>
      <w:r w:rsidR="004C2D7B">
        <w:rPr>
          <w:rFonts w:ascii="微軟正黑體 Light" w:eastAsia="微軟正黑體 Light" w:hAnsi="微軟正黑體 Light" w:hint="eastAsia"/>
        </w:rPr>
        <w:t>3</w:t>
      </w:r>
      <w:r w:rsidRPr="00DB7E9A">
        <w:rPr>
          <w:rFonts w:ascii="微軟正黑體 Light" w:eastAsia="微軟正黑體 Light" w:hAnsi="微軟正黑體 Light"/>
        </w:rPr>
        <w:t>局，先</w:t>
      </w:r>
      <w:r w:rsidR="004C2D7B">
        <w:rPr>
          <w:rFonts w:ascii="微軟正黑體 Light" w:eastAsia="微軟正黑體 Light" w:hAnsi="微軟正黑體 Light" w:hint="eastAsia"/>
        </w:rPr>
        <w:t>2</w:t>
      </w:r>
      <w:r w:rsidRPr="00DB7E9A">
        <w:rPr>
          <w:rFonts w:ascii="微軟正黑體 Light" w:eastAsia="微軟正黑體 Light" w:hAnsi="微軟正黑體 Light"/>
        </w:rPr>
        <w:t>勝者獲勝，以單淘汰取前</w:t>
      </w:r>
      <w:r w:rsidR="004C2D7B">
        <w:rPr>
          <w:rFonts w:ascii="微軟正黑體 Light" w:eastAsia="微軟正黑體 Light" w:hAnsi="微軟正黑體 Light" w:hint="eastAsia"/>
        </w:rPr>
        <w:t>數</w:t>
      </w:r>
      <w:r w:rsidR="004C2D7B">
        <w:rPr>
          <w:rFonts w:ascii="微軟正黑體 Light" w:eastAsia="微軟正黑體 Light" w:hAnsi="微軟正黑體 Light"/>
        </w:rPr>
        <w:t>名</w:t>
      </w:r>
      <w:r>
        <w:rPr>
          <w:rFonts w:ascii="微軟正黑體 Light" w:eastAsia="微軟正黑體 Light" w:hAnsi="微軟正黑體 Light" w:hint="eastAsia"/>
        </w:rPr>
        <w:t>。</w:t>
      </w:r>
      <w:r w:rsidR="004C2D7B">
        <w:rPr>
          <w:rFonts w:ascii="微軟正黑體 Light" w:eastAsia="微軟正黑體 Light" w:hAnsi="微軟正黑體 Light" w:hint="eastAsia"/>
        </w:rPr>
        <w:t>進入複賽</w:t>
      </w:r>
      <w:r w:rsidR="004C2D7B">
        <w:rPr>
          <w:rFonts w:ascii="微軟正黑體 Light" w:eastAsia="微軟正黑體 Light" w:hAnsi="微軟正黑體 Light"/>
        </w:rPr>
        <w:t>可由裁判</w:t>
      </w:r>
      <w:r w:rsidR="004C2D7B">
        <w:rPr>
          <w:rFonts w:ascii="微軟正黑體 Light" w:eastAsia="微軟正黑體 Light" w:hAnsi="微軟正黑體 Light" w:hint="eastAsia"/>
        </w:rPr>
        <w:t>另</w:t>
      </w:r>
      <w:r w:rsidR="004C2D7B">
        <w:rPr>
          <w:rFonts w:ascii="微軟正黑體 Light" w:eastAsia="微軟正黑體 Light" w:hAnsi="微軟正黑體 Light"/>
        </w:rPr>
        <w:t>訂</w:t>
      </w:r>
      <w:proofErr w:type="gramStart"/>
      <w:r w:rsidR="004C2D7B">
        <w:rPr>
          <w:rFonts w:ascii="微軟正黑體 Light" w:eastAsia="微軟正黑體 Light" w:hAnsi="微軟正黑體 Light" w:hint="eastAsia"/>
        </w:rPr>
        <w:t>對</w:t>
      </w:r>
      <w:r w:rsidR="004C2D7B">
        <w:rPr>
          <w:rFonts w:ascii="微軟正黑體 Light" w:eastAsia="微軟正黑體 Light" w:hAnsi="微軟正黑體 Light"/>
        </w:rPr>
        <w:t>弈局數</w:t>
      </w:r>
      <w:proofErr w:type="gramEnd"/>
      <w:r w:rsidR="004C2D7B">
        <w:rPr>
          <w:rFonts w:ascii="微軟正黑體 Light" w:eastAsia="微軟正黑體 Light" w:hAnsi="微軟正黑體 Light" w:hint="eastAsia"/>
        </w:rPr>
        <w:t>，</w:t>
      </w:r>
      <w:proofErr w:type="gramStart"/>
      <w:r w:rsidR="004C2D7B">
        <w:rPr>
          <w:rFonts w:ascii="微軟正黑體 Light" w:eastAsia="微軟正黑體 Light" w:hAnsi="微軟正黑體 Light" w:hint="eastAsia"/>
        </w:rPr>
        <w:t>對</w:t>
      </w:r>
      <w:r w:rsidR="004C2D7B">
        <w:rPr>
          <w:rFonts w:ascii="微軟正黑體 Light" w:eastAsia="微軟正黑體 Light" w:hAnsi="微軟正黑體 Light"/>
        </w:rPr>
        <w:t>弈局數</w:t>
      </w:r>
      <w:proofErr w:type="gramEnd"/>
      <w:r w:rsidR="004C2D7B">
        <w:rPr>
          <w:rFonts w:ascii="微軟正黑體 Light" w:eastAsia="微軟正黑體 Light" w:hAnsi="微軟正黑體 Light"/>
        </w:rPr>
        <w:t>於賽前說明</w:t>
      </w:r>
      <w:r w:rsidR="004C2D7B">
        <w:rPr>
          <w:rFonts w:ascii="微軟正黑體 Light" w:eastAsia="微軟正黑體 Light" w:hAnsi="微軟正黑體 Light" w:hint="eastAsia"/>
        </w:rPr>
        <w:t>。</w:t>
      </w:r>
      <w:r>
        <w:rPr>
          <w:rFonts w:ascii="微軟正黑體 Light" w:eastAsia="微軟正黑體 Light" w:hAnsi="微軟正黑體 Light" w:hint="eastAsia"/>
        </w:rPr>
        <w:t xml:space="preserve"> </w:t>
      </w:r>
    </w:p>
    <w:p w:rsidR="005C35BA" w:rsidRDefault="005C35BA" w:rsidP="00956BA6">
      <w:pPr>
        <w:adjustRightInd w:val="0"/>
        <w:snapToGrid w:val="0"/>
        <w:spacing w:line="360" w:lineRule="exact"/>
        <w:ind w:firstLine="480"/>
        <w:rPr>
          <w:rFonts w:ascii="微軟正黑體 Light" w:eastAsia="微軟正黑體 Light" w:hAnsi="微軟正黑體 Light"/>
          <w:szCs w:val="24"/>
        </w:rPr>
      </w:pPr>
      <w:r w:rsidRPr="005C35BA">
        <w:rPr>
          <w:rFonts w:ascii="微軟正黑體 Light" w:eastAsia="微軟正黑體 Light" w:hAnsi="微軟正黑體 Light"/>
        </w:rPr>
        <w:t>三、</w:t>
      </w:r>
      <w:proofErr w:type="gramStart"/>
      <w:r w:rsidRPr="00C11324">
        <w:rPr>
          <w:rFonts w:ascii="微軟正黑體 Light" w:eastAsia="微軟正黑體 Light" w:hAnsi="微軟正黑體 Light" w:hint="eastAsia"/>
          <w:szCs w:val="24"/>
        </w:rPr>
        <w:t>採</w:t>
      </w:r>
      <w:proofErr w:type="gramEnd"/>
      <w:r w:rsidRPr="00C11324">
        <w:rPr>
          <w:rFonts w:ascii="微軟正黑體 Light" w:eastAsia="微軟正黑體 Light" w:hAnsi="微軟正黑體 Light" w:hint="eastAsia"/>
          <w:szCs w:val="24"/>
        </w:rPr>
        <w:t>標準象棋規則。</w:t>
      </w:r>
    </w:p>
    <w:p w:rsidR="005C35BA" w:rsidRPr="00BB2A26" w:rsidRDefault="00650088" w:rsidP="00956BA6">
      <w:pPr>
        <w:adjustRightInd w:val="0"/>
        <w:snapToGrid w:val="0"/>
        <w:spacing w:line="360" w:lineRule="exact"/>
        <w:ind w:firstLine="480"/>
        <w:rPr>
          <w:rFonts w:ascii="微軟正黑體 Light" w:eastAsia="微軟正黑體 Light" w:hAnsi="微軟正黑體 Light"/>
          <w:szCs w:val="24"/>
        </w:rPr>
      </w:pPr>
      <w:r>
        <w:rPr>
          <w:rFonts w:ascii="微軟正黑體 Light" w:eastAsia="微軟正黑體 Light" w:hAnsi="微軟正黑體 Light" w:hint="eastAsia"/>
          <w:szCs w:val="24"/>
        </w:rPr>
        <w:t>四、</w:t>
      </w:r>
      <w:r w:rsidR="005C35BA" w:rsidRPr="00C11324">
        <w:rPr>
          <w:rFonts w:ascii="微軟正黑體 Light" w:eastAsia="微軟正黑體 Light" w:hAnsi="微軟正黑體 Light" w:hint="eastAsia"/>
          <w:szCs w:val="24"/>
        </w:rPr>
        <w:t>炮</w:t>
      </w:r>
      <w:r w:rsidR="005C35BA" w:rsidRPr="00C11324">
        <w:rPr>
          <w:rFonts w:ascii="微軟正黑體 Light" w:eastAsia="微軟正黑體 Light" w:hAnsi="微軟正黑體 Light"/>
          <w:szCs w:val="24"/>
        </w:rPr>
        <w:t>(</w:t>
      </w:r>
      <w:r w:rsidR="005C35BA" w:rsidRPr="00C11324">
        <w:rPr>
          <w:rFonts w:ascii="微軟正黑體 Light" w:eastAsia="微軟正黑體 Light" w:hAnsi="微軟正黑體 Light" w:hint="eastAsia"/>
          <w:szCs w:val="24"/>
        </w:rPr>
        <w:t>包</w:t>
      </w:r>
      <w:r w:rsidR="005C35BA" w:rsidRPr="00C11324">
        <w:rPr>
          <w:rFonts w:ascii="微軟正黑體 Light" w:eastAsia="微軟正黑體 Light" w:hAnsi="微軟正黑體 Light"/>
          <w:szCs w:val="24"/>
        </w:rPr>
        <w:t>)</w:t>
      </w:r>
      <w:r w:rsidR="005C35BA" w:rsidRPr="00C11324">
        <w:rPr>
          <w:rFonts w:ascii="微軟正黑體 Light" w:eastAsia="微軟正黑體 Light" w:hAnsi="微軟正黑體 Light" w:hint="eastAsia"/>
          <w:szCs w:val="24"/>
        </w:rPr>
        <w:t>只能翻山，但不可以連續，其餘比大小。</w:t>
      </w:r>
      <w:r w:rsidR="00BB2A26" w:rsidRPr="00BB2A26">
        <w:rPr>
          <w:rFonts w:ascii="微軟正黑體" w:eastAsia="微軟正黑體" w:hAnsi="微軟正黑體" w:hint="eastAsia"/>
          <w:color w:val="000000"/>
          <w:szCs w:val="24"/>
          <w:shd w:val="clear" w:color="auto" w:fill="FCFCFC"/>
        </w:rPr>
        <w:t>但小兵</w:t>
      </w:r>
      <w:r w:rsidR="00BB2A26">
        <w:rPr>
          <w:rFonts w:ascii="微軟正黑體" w:eastAsia="微軟正黑體" w:hAnsi="微軟正黑體" w:hint="eastAsia"/>
          <w:color w:val="000000"/>
          <w:szCs w:val="24"/>
          <w:shd w:val="clear" w:color="auto" w:fill="FCFCFC"/>
        </w:rPr>
        <w:t>(卒)</w:t>
      </w:r>
      <w:r w:rsidR="00BB2A26" w:rsidRPr="00BB2A26">
        <w:rPr>
          <w:rFonts w:ascii="微軟正黑體" w:eastAsia="微軟正黑體" w:hAnsi="微軟正黑體" w:hint="eastAsia"/>
          <w:color w:val="000000"/>
          <w:szCs w:val="24"/>
          <w:shd w:val="clear" w:color="auto" w:fill="FCFCFC"/>
        </w:rPr>
        <w:t>能吃將</w:t>
      </w:r>
      <w:r w:rsidR="00BB2A26">
        <w:rPr>
          <w:rFonts w:ascii="微軟正黑體" w:eastAsia="微軟正黑體" w:hAnsi="微軟正黑體" w:hint="eastAsia"/>
          <w:color w:val="000000"/>
          <w:szCs w:val="24"/>
          <w:shd w:val="clear" w:color="auto" w:fill="FCFCFC"/>
        </w:rPr>
        <w:t>(帥)</w:t>
      </w:r>
      <w:r w:rsidR="00BB2A26" w:rsidRPr="00BB2A26">
        <w:rPr>
          <w:rFonts w:ascii="微軟正黑體" w:eastAsia="微軟正黑體" w:hAnsi="微軟正黑體" w:hint="eastAsia"/>
          <w:color w:val="000000"/>
          <w:szCs w:val="24"/>
          <w:shd w:val="clear" w:color="auto" w:fill="FCFCFC"/>
        </w:rPr>
        <w:t>。帥（將）不能吃小</w:t>
      </w:r>
      <w:r w:rsidR="00BB2A26">
        <w:rPr>
          <w:rFonts w:ascii="微軟正黑體" w:eastAsia="微軟正黑體" w:hAnsi="微軟正黑體" w:hint="eastAsia"/>
          <w:color w:val="000000"/>
          <w:szCs w:val="24"/>
          <w:shd w:val="clear" w:color="auto" w:fill="FCFCFC"/>
        </w:rPr>
        <w:t>卒(</w:t>
      </w:r>
      <w:r w:rsidR="00BB2A26" w:rsidRPr="00BB2A26">
        <w:rPr>
          <w:rFonts w:ascii="微軟正黑體" w:eastAsia="微軟正黑體" w:hAnsi="微軟正黑體" w:hint="eastAsia"/>
          <w:color w:val="000000"/>
          <w:szCs w:val="24"/>
          <w:shd w:val="clear" w:color="auto" w:fill="FCFCFC"/>
        </w:rPr>
        <w:t>兵</w:t>
      </w:r>
      <w:r w:rsidR="00BB2A26">
        <w:rPr>
          <w:rFonts w:ascii="微軟正黑體" w:eastAsia="微軟正黑體" w:hAnsi="微軟正黑體" w:hint="eastAsia"/>
          <w:color w:val="000000"/>
          <w:szCs w:val="24"/>
          <w:shd w:val="clear" w:color="auto" w:fill="FCFCFC"/>
        </w:rPr>
        <w:t>)</w:t>
      </w:r>
      <w:r w:rsidR="00BB2A26" w:rsidRPr="00BB2A26">
        <w:rPr>
          <w:rFonts w:ascii="微軟正黑體" w:eastAsia="微軟正黑體" w:hAnsi="微軟正黑體" w:hint="eastAsia"/>
          <w:color w:val="000000"/>
          <w:szCs w:val="24"/>
          <w:shd w:val="clear" w:color="auto" w:fill="FCFCFC"/>
        </w:rPr>
        <w:t>。</w:t>
      </w:r>
    </w:p>
    <w:p w:rsidR="00650088" w:rsidRDefault="00650088" w:rsidP="00956BA6">
      <w:pPr>
        <w:adjustRightInd w:val="0"/>
        <w:snapToGrid w:val="0"/>
        <w:spacing w:line="360" w:lineRule="exact"/>
        <w:ind w:firstLine="480"/>
        <w:rPr>
          <w:rFonts w:ascii="微軟正黑體 Light" w:eastAsia="微軟正黑體 Light" w:hAnsi="微軟正黑體 Light"/>
        </w:rPr>
      </w:pPr>
      <w:r>
        <w:rPr>
          <w:rFonts w:ascii="微軟正黑體 Light" w:eastAsia="微軟正黑體 Light" w:hAnsi="微軟正黑體 Light" w:hint="eastAsia"/>
          <w:szCs w:val="24"/>
        </w:rPr>
        <w:t>五、</w:t>
      </w:r>
      <w:r w:rsidRPr="00C11324">
        <w:rPr>
          <w:rFonts w:ascii="微軟正黑體 Light" w:eastAsia="微軟正黑體 Light" w:hAnsi="微軟正黑體 Light" w:hint="eastAsia"/>
          <w:szCs w:val="24"/>
        </w:rPr>
        <w:t>每局最長以</w:t>
      </w:r>
      <w:r>
        <w:rPr>
          <w:rFonts w:ascii="微軟正黑體 Light" w:eastAsia="微軟正黑體 Light" w:hAnsi="微軟正黑體 Light" w:hint="eastAsia"/>
          <w:szCs w:val="24"/>
        </w:rPr>
        <w:t>1</w:t>
      </w:r>
      <w:r w:rsidR="00BB2A26">
        <w:rPr>
          <w:rFonts w:ascii="微軟正黑體 Light" w:eastAsia="微軟正黑體 Light" w:hAnsi="微軟正黑體 Light" w:hint="eastAsia"/>
          <w:szCs w:val="24"/>
        </w:rPr>
        <w:t>0</w:t>
      </w:r>
      <w:r w:rsidRPr="00C11324">
        <w:rPr>
          <w:rFonts w:ascii="微軟正黑體 Light" w:eastAsia="微軟正黑體 Light" w:hAnsi="微軟正黑體 Light" w:hint="eastAsia"/>
          <w:szCs w:val="24"/>
        </w:rPr>
        <w:t>分鐘為</w:t>
      </w:r>
      <w:r w:rsidR="004C2D7B">
        <w:rPr>
          <w:rFonts w:ascii="微軟正黑體 Light" w:eastAsia="微軟正黑體 Light" w:hAnsi="微軟正黑體 Light" w:hint="eastAsia"/>
          <w:szCs w:val="24"/>
        </w:rPr>
        <w:t>原</w:t>
      </w:r>
      <w:r w:rsidR="004C2D7B">
        <w:rPr>
          <w:rFonts w:ascii="微軟正黑體 Light" w:eastAsia="微軟正黑體 Light" w:hAnsi="微軟正黑體 Light"/>
          <w:szCs w:val="24"/>
        </w:rPr>
        <w:t>則</w:t>
      </w:r>
      <w:r>
        <w:rPr>
          <w:rFonts w:ascii="微軟正黑體 Light" w:eastAsia="微軟正黑體 Light" w:hAnsi="微軟正黑體 Light" w:hint="eastAsia"/>
          <w:szCs w:val="24"/>
        </w:rPr>
        <w:t>，</w:t>
      </w:r>
      <w:r w:rsidRPr="00DB7E9A">
        <w:rPr>
          <w:rFonts w:ascii="微軟正黑體 Light" w:eastAsia="微軟正黑體 Light" w:hAnsi="微軟正黑體 Light"/>
        </w:rPr>
        <w:t>超過時間仍未分出勝負時，</w:t>
      </w:r>
      <w:proofErr w:type="gramStart"/>
      <w:r w:rsidR="004C2D7B">
        <w:rPr>
          <w:rFonts w:ascii="微軟正黑體 Light" w:eastAsia="微軟正黑體 Light" w:hAnsi="微軟正黑體 Light" w:hint="eastAsia"/>
        </w:rPr>
        <w:t>採</w:t>
      </w:r>
      <w:proofErr w:type="gramEnd"/>
      <w:r w:rsidR="004C2D7B">
        <w:rPr>
          <w:rFonts w:ascii="微軟正黑體 Light" w:eastAsia="微軟正黑體 Light" w:hAnsi="微軟正黑體 Light" w:hint="eastAsia"/>
        </w:rPr>
        <w:t>計</w:t>
      </w:r>
      <w:r w:rsidR="004C2D7B">
        <w:rPr>
          <w:rFonts w:ascii="微軟正黑體 Light" w:eastAsia="微軟正黑體 Light" w:hAnsi="微軟正黑體 Light"/>
        </w:rPr>
        <w:t>時</w:t>
      </w:r>
      <w:r w:rsidRPr="00DB7E9A">
        <w:rPr>
          <w:rFonts w:ascii="微軟正黑體 Light" w:eastAsia="微軟正黑體 Light" w:hAnsi="微軟正黑體 Light"/>
        </w:rPr>
        <w:t>每下一子以</w:t>
      </w:r>
      <w:r w:rsidR="00BB2A26">
        <w:rPr>
          <w:rFonts w:ascii="微軟正黑體 Light" w:eastAsia="微軟正黑體 Light" w:hAnsi="微軟正黑體 Light" w:hint="eastAsia"/>
        </w:rPr>
        <w:t>1</w:t>
      </w:r>
      <w:r w:rsidRPr="00DB7E9A">
        <w:rPr>
          <w:rFonts w:ascii="微軟正黑體 Light" w:eastAsia="微軟正黑體 Light" w:hAnsi="微軟正黑體 Light"/>
        </w:rPr>
        <w:t>0秒為限，</w:t>
      </w:r>
    </w:p>
    <w:p w:rsidR="005C35BA" w:rsidRDefault="00650088" w:rsidP="00956BA6">
      <w:pPr>
        <w:adjustRightInd w:val="0"/>
        <w:snapToGrid w:val="0"/>
        <w:spacing w:line="360" w:lineRule="exact"/>
        <w:ind w:firstLineChars="400" w:firstLine="960"/>
        <w:rPr>
          <w:rFonts w:ascii="微軟正黑體 Light" w:eastAsia="微軟正黑體 Light" w:hAnsi="微軟正黑體 Light"/>
          <w:szCs w:val="24"/>
        </w:rPr>
      </w:pPr>
      <w:r w:rsidRPr="00DB7E9A">
        <w:rPr>
          <w:rFonts w:ascii="微軟正黑體 Light" w:eastAsia="微軟正黑體 Light" w:hAnsi="微軟正黑體 Light"/>
        </w:rPr>
        <w:t>違者該局</w:t>
      </w:r>
      <w:proofErr w:type="gramStart"/>
      <w:r w:rsidRPr="00DB7E9A">
        <w:rPr>
          <w:rFonts w:ascii="微軟正黑體 Light" w:eastAsia="微軟正黑體 Light" w:hAnsi="微軟正黑體 Light"/>
        </w:rPr>
        <w:t>以敗論</w:t>
      </w:r>
      <w:proofErr w:type="gramEnd"/>
      <w:r w:rsidRPr="00DB7E9A">
        <w:rPr>
          <w:rFonts w:ascii="微軟正黑體 Light" w:eastAsia="微軟正黑體 Light" w:hAnsi="微軟正黑體 Light"/>
        </w:rPr>
        <w:t>。</w:t>
      </w:r>
      <w:r>
        <w:rPr>
          <w:rFonts w:ascii="微軟正黑體 Light" w:eastAsia="微軟正黑體 Light" w:hAnsi="微軟正黑體 Light" w:hint="eastAsia"/>
        </w:rPr>
        <w:t>若</w:t>
      </w:r>
      <w:r w:rsidRPr="00DB7E9A">
        <w:rPr>
          <w:rFonts w:ascii="微軟正黑體 Light" w:eastAsia="微軟正黑體 Light" w:hAnsi="微軟正黑體 Light"/>
        </w:rPr>
        <w:t>仍未分出勝負，由裁判老師判定和局，則再加賽一局</w:t>
      </w:r>
      <w:r w:rsidR="005C35BA" w:rsidRPr="00C11324">
        <w:rPr>
          <w:rFonts w:ascii="微軟正黑體 Light" w:eastAsia="微軟正黑體 Light" w:hAnsi="微軟正黑體 Light" w:hint="eastAsia"/>
          <w:szCs w:val="24"/>
        </w:rPr>
        <w:t>。</w:t>
      </w:r>
    </w:p>
    <w:p w:rsidR="005C35BA" w:rsidRDefault="00650088" w:rsidP="00956BA6">
      <w:pPr>
        <w:adjustRightInd w:val="0"/>
        <w:snapToGrid w:val="0"/>
        <w:spacing w:line="360" w:lineRule="exact"/>
        <w:rPr>
          <w:rFonts w:ascii="微軟正黑體 Light" w:eastAsia="微軟正黑體 Light" w:hAnsi="微軟正黑體 Light"/>
          <w:szCs w:val="24"/>
        </w:rPr>
      </w:pPr>
      <w:r>
        <w:rPr>
          <w:rFonts w:ascii="微軟正黑體 Light" w:eastAsia="微軟正黑體 Light" w:hAnsi="微軟正黑體 Light" w:hint="eastAsia"/>
          <w:szCs w:val="24"/>
        </w:rPr>
        <w:tab/>
        <w:t>六、</w:t>
      </w:r>
      <w:r w:rsidR="005C35BA" w:rsidRPr="00C11324">
        <w:rPr>
          <w:rFonts w:ascii="微軟正黑體 Light" w:eastAsia="微軟正黑體 Light" w:hAnsi="微軟正黑體 Light" w:hint="eastAsia"/>
          <w:szCs w:val="24"/>
        </w:rPr>
        <w:t>比賽廣播唱名超過3分鐘未到者，以棄權論之</w:t>
      </w:r>
      <w:r w:rsidR="005C35BA">
        <w:rPr>
          <w:rFonts w:ascii="微軟正黑體 Light" w:eastAsia="微軟正黑體 Light" w:hAnsi="微軟正黑體 Light" w:hint="eastAsia"/>
          <w:szCs w:val="24"/>
        </w:rPr>
        <w:t>。</w:t>
      </w:r>
    </w:p>
    <w:p w:rsidR="005C35BA" w:rsidRDefault="00650088" w:rsidP="00956BA6">
      <w:pPr>
        <w:adjustRightInd w:val="0"/>
        <w:snapToGrid w:val="0"/>
        <w:spacing w:line="360" w:lineRule="exact"/>
        <w:rPr>
          <w:rFonts w:ascii="微軟正黑體 Light" w:eastAsia="微軟正黑體 Light" w:hAnsi="微軟正黑體 Light"/>
          <w:szCs w:val="24"/>
        </w:rPr>
      </w:pPr>
      <w:r>
        <w:rPr>
          <w:rFonts w:ascii="微軟正黑體 Light" w:eastAsia="微軟正黑體 Light" w:hAnsi="微軟正黑體 Light" w:hint="eastAsia"/>
          <w:szCs w:val="24"/>
        </w:rPr>
        <w:tab/>
        <w:t>七、</w:t>
      </w:r>
      <w:r w:rsidR="005C35BA" w:rsidRPr="00C11324">
        <w:rPr>
          <w:rFonts w:ascii="微軟正黑體 Light" w:eastAsia="微軟正黑體 Light" w:hAnsi="微軟正黑體 Light" w:hint="eastAsia"/>
          <w:szCs w:val="24"/>
        </w:rPr>
        <w:t>觀棋</w:t>
      </w:r>
      <w:proofErr w:type="gramStart"/>
      <w:r w:rsidR="005C35BA" w:rsidRPr="00C11324">
        <w:rPr>
          <w:rFonts w:ascii="微軟正黑體 Light" w:eastAsia="微軟正黑體 Light" w:hAnsi="微軟正黑體 Light" w:hint="eastAsia"/>
          <w:szCs w:val="24"/>
        </w:rPr>
        <w:t>不語真君子</w:t>
      </w:r>
      <w:proofErr w:type="gramEnd"/>
      <w:r w:rsidR="005C35BA" w:rsidRPr="00C11324">
        <w:rPr>
          <w:rFonts w:ascii="微軟正黑體 Light" w:eastAsia="微軟正黑體 Light" w:hAnsi="微軟正黑體 Light" w:hint="eastAsia"/>
          <w:szCs w:val="24"/>
        </w:rPr>
        <w:t>、起手無回大丈夫。如發生爭議及犯規，由裁判定奪，不得異議。</w:t>
      </w:r>
    </w:p>
    <w:p w:rsidR="005C35BA" w:rsidRPr="00C11324" w:rsidRDefault="00650088" w:rsidP="00956BA6">
      <w:pPr>
        <w:adjustRightInd w:val="0"/>
        <w:snapToGrid w:val="0"/>
        <w:spacing w:line="360" w:lineRule="exact"/>
        <w:rPr>
          <w:rFonts w:ascii="微軟正黑體 Light" w:eastAsia="微軟正黑體 Light" w:hAnsi="微軟正黑體 Light" w:cs="標楷體"/>
          <w:szCs w:val="24"/>
        </w:rPr>
      </w:pPr>
      <w:r>
        <w:rPr>
          <w:rFonts w:ascii="微軟正黑體 Light" w:eastAsia="微軟正黑體 Light" w:hAnsi="微軟正黑體 Light" w:hint="eastAsia"/>
          <w:szCs w:val="24"/>
        </w:rPr>
        <w:tab/>
        <w:t>八、</w:t>
      </w:r>
      <w:r w:rsidR="005C35BA" w:rsidRPr="00C11324">
        <w:rPr>
          <w:rFonts w:ascii="微軟正黑體 Light" w:eastAsia="微軟正黑體 Light" w:hAnsi="微軟正黑體 Light" w:hint="eastAsia"/>
          <w:szCs w:val="24"/>
        </w:rPr>
        <w:t>象棋由主辦單位供應，不受理現場報名。</w:t>
      </w:r>
    </w:p>
    <w:p w:rsidR="005C35BA" w:rsidRDefault="00650088" w:rsidP="00956BA6">
      <w:pPr>
        <w:adjustRightInd w:val="0"/>
        <w:snapToGrid w:val="0"/>
        <w:spacing w:line="360" w:lineRule="exact"/>
        <w:ind w:firstLineChars="200" w:firstLine="480"/>
        <w:rPr>
          <w:rFonts w:ascii="微軟正黑體 Light" w:eastAsia="微軟正黑體 Light" w:hAnsi="微軟正黑體 Light"/>
        </w:rPr>
      </w:pPr>
      <w:r>
        <w:rPr>
          <w:rFonts w:ascii="微軟正黑體 Light" w:eastAsia="微軟正黑體 Light" w:hAnsi="微軟正黑體 Light" w:hint="eastAsia"/>
        </w:rPr>
        <w:t>九</w:t>
      </w:r>
      <w:r w:rsidR="005C35BA" w:rsidRPr="00DB7E9A">
        <w:rPr>
          <w:rFonts w:ascii="微軟正黑體 Light" w:eastAsia="微軟正黑體 Light" w:hAnsi="微軟正黑體 Light"/>
        </w:rPr>
        <w:t>、猜拳決定</w:t>
      </w:r>
      <w:r w:rsidR="005C35BA">
        <w:rPr>
          <w:rFonts w:ascii="微軟正黑體 Light" w:eastAsia="微軟正黑體 Light" w:hAnsi="微軟正黑體 Light" w:hint="eastAsia"/>
        </w:rPr>
        <w:t>棋局</w:t>
      </w:r>
      <w:r w:rsidR="005C35BA" w:rsidRPr="00DB7E9A">
        <w:rPr>
          <w:rFonts w:ascii="微軟正黑體 Light" w:eastAsia="微軟正黑體 Light" w:hAnsi="微軟正黑體 Light"/>
        </w:rPr>
        <w:t>先後</w:t>
      </w:r>
      <w:r w:rsidR="005C35BA">
        <w:rPr>
          <w:rFonts w:ascii="微軟正黑體 Light" w:eastAsia="微軟正黑體 Light" w:hAnsi="微軟正黑體 Light" w:hint="eastAsia"/>
        </w:rPr>
        <w:t>下順序</w:t>
      </w:r>
      <w:r w:rsidR="005C35BA" w:rsidRPr="00DB7E9A">
        <w:rPr>
          <w:rFonts w:ascii="微軟正黑體 Light" w:eastAsia="微軟正黑體 Light" w:hAnsi="微軟正黑體 Light"/>
        </w:rPr>
        <w:t>。</w:t>
      </w:r>
    </w:p>
    <w:p w:rsidR="005C35BA" w:rsidRPr="00DB7E9A" w:rsidRDefault="00650088" w:rsidP="00956BA6">
      <w:pPr>
        <w:adjustRightInd w:val="0"/>
        <w:snapToGrid w:val="0"/>
        <w:spacing w:line="360" w:lineRule="exact"/>
        <w:ind w:left="480"/>
        <w:rPr>
          <w:rFonts w:ascii="微軟正黑體 Light" w:eastAsia="微軟正黑體 Light" w:hAnsi="微軟正黑體 Light"/>
        </w:rPr>
      </w:pPr>
      <w:r>
        <w:rPr>
          <w:rFonts w:ascii="微軟正黑體 Light" w:eastAsia="微軟正黑體 Light" w:hAnsi="微軟正黑體 Light" w:hint="eastAsia"/>
        </w:rPr>
        <w:t>十</w:t>
      </w:r>
      <w:r w:rsidR="005C35BA" w:rsidRPr="00DB7E9A">
        <w:rPr>
          <w:rFonts w:ascii="微軟正黑體 Light" w:eastAsia="微軟正黑體 Light" w:hAnsi="微軟正黑體 Light"/>
        </w:rPr>
        <w:t>、每一步棋子下手一經離手後，就</w:t>
      </w:r>
      <w:proofErr w:type="gramStart"/>
      <w:r w:rsidR="005C35BA" w:rsidRPr="00DB7E9A">
        <w:rPr>
          <w:rFonts w:ascii="微軟正黑體 Light" w:eastAsia="微軟正黑體 Light" w:hAnsi="微軟正黑體 Light"/>
        </w:rPr>
        <w:t>不能回棋</w:t>
      </w:r>
      <w:proofErr w:type="gramEnd"/>
      <w:r w:rsidR="005C35BA" w:rsidRPr="00DB7E9A">
        <w:rPr>
          <w:rFonts w:ascii="微軟正黑體 Light" w:eastAsia="微軟正黑體 Light" w:hAnsi="微軟正黑體 Light"/>
        </w:rPr>
        <w:t>，違者該局</w:t>
      </w:r>
      <w:proofErr w:type="gramStart"/>
      <w:r w:rsidR="005C35BA" w:rsidRPr="00DB7E9A">
        <w:rPr>
          <w:rFonts w:ascii="微軟正黑體 Light" w:eastAsia="微軟正黑體 Light" w:hAnsi="微軟正黑體 Light"/>
        </w:rPr>
        <w:t>以敗論</w:t>
      </w:r>
      <w:proofErr w:type="gramEnd"/>
      <w:r w:rsidR="005C35BA" w:rsidRPr="00DB7E9A">
        <w:rPr>
          <w:rFonts w:ascii="微軟正黑體 Light" w:eastAsia="微軟正黑體 Light" w:hAnsi="微軟正黑體 Light"/>
        </w:rPr>
        <w:t>。</w:t>
      </w:r>
    </w:p>
    <w:p w:rsidR="005C35BA" w:rsidRPr="00DB7E9A" w:rsidRDefault="00650088" w:rsidP="00956BA6">
      <w:pPr>
        <w:adjustRightInd w:val="0"/>
        <w:snapToGrid w:val="0"/>
        <w:spacing w:line="360" w:lineRule="exact"/>
        <w:ind w:firstLineChars="200" w:firstLine="480"/>
        <w:rPr>
          <w:rFonts w:ascii="微軟正黑體 Light" w:eastAsia="微軟正黑體 Light" w:hAnsi="微軟正黑體 Light"/>
        </w:rPr>
      </w:pPr>
      <w:r>
        <w:rPr>
          <w:rFonts w:ascii="微軟正黑體 Light" w:eastAsia="微軟正黑體 Light" w:hAnsi="微軟正黑體 Light" w:hint="eastAsia"/>
        </w:rPr>
        <w:t>十一</w:t>
      </w:r>
      <w:r w:rsidR="005C35BA" w:rsidRPr="00DB7E9A">
        <w:rPr>
          <w:rFonts w:ascii="微軟正黑體 Light" w:eastAsia="微軟正黑體 Light" w:hAnsi="微軟正黑體 Light"/>
        </w:rPr>
        <w:t>、若有一方不論有意或無意動了棋盤，使</w:t>
      </w:r>
      <w:proofErr w:type="gramStart"/>
      <w:r w:rsidR="005C35BA" w:rsidRPr="00DB7E9A">
        <w:rPr>
          <w:rFonts w:ascii="微軟正黑體 Light" w:eastAsia="微軟正黑體 Light" w:hAnsi="微軟正黑體 Light"/>
        </w:rPr>
        <w:t>棋子錯位無法</w:t>
      </w:r>
      <w:proofErr w:type="gramEnd"/>
      <w:r w:rsidR="005C35BA" w:rsidRPr="00DB7E9A">
        <w:rPr>
          <w:rFonts w:ascii="微軟正黑體 Light" w:eastAsia="微軟正黑體 Light" w:hAnsi="微軟正黑體 Light"/>
        </w:rPr>
        <w:t>復原，該局</w:t>
      </w:r>
      <w:proofErr w:type="gramStart"/>
      <w:r w:rsidR="005C35BA" w:rsidRPr="00DB7E9A">
        <w:rPr>
          <w:rFonts w:ascii="微軟正黑體 Light" w:eastAsia="微軟正黑體 Light" w:hAnsi="微軟正黑體 Light"/>
        </w:rPr>
        <w:t>以敗論</w:t>
      </w:r>
      <w:proofErr w:type="gramEnd"/>
      <w:r w:rsidR="005C35BA" w:rsidRPr="00DB7E9A">
        <w:rPr>
          <w:rFonts w:ascii="微軟正黑體 Light" w:eastAsia="微軟正黑體 Light" w:hAnsi="微軟正黑體 Light"/>
        </w:rPr>
        <w:t xml:space="preserve">。 </w:t>
      </w:r>
    </w:p>
    <w:p w:rsidR="005C35BA" w:rsidRPr="00DB7E9A" w:rsidRDefault="00650088" w:rsidP="00956BA6">
      <w:pPr>
        <w:adjustRightInd w:val="0"/>
        <w:snapToGrid w:val="0"/>
        <w:spacing w:line="360" w:lineRule="exact"/>
        <w:ind w:firstLineChars="200" w:firstLine="480"/>
        <w:rPr>
          <w:rFonts w:ascii="微軟正黑體 Light" w:eastAsia="微軟正黑體 Light" w:hAnsi="微軟正黑體 Light"/>
        </w:rPr>
      </w:pPr>
      <w:r>
        <w:rPr>
          <w:rFonts w:ascii="微軟正黑體 Light" w:eastAsia="微軟正黑體 Light" w:hAnsi="微軟正黑體 Light" w:hint="eastAsia"/>
        </w:rPr>
        <w:t>十二</w:t>
      </w:r>
      <w:r w:rsidR="005C35BA" w:rsidRPr="00DB7E9A">
        <w:rPr>
          <w:rFonts w:ascii="微軟正黑體 Light" w:eastAsia="微軟正黑體 Light" w:hAnsi="微軟正黑體 Light"/>
        </w:rPr>
        <w:t>、參賽選手如對比賽結果有</w:t>
      </w:r>
      <w:proofErr w:type="gramStart"/>
      <w:r w:rsidR="005C35BA" w:rsidRPr="00DB7E9A">
        <w:rPr>
          <w:rFonts w:ascii="微軟正黑體 Light" w:eastAsia="微軟正黑體 Light" w:hAnsi="微軟正黑體 Light"/>
        </w:rPr>
        <w:t>疑</w:t>
      </w:r>
      <w:proofErr w:type="gramEnd"/>
      <w:r w:rsidR="005C35BA" w:rsidRPr="00DB7E9A">
        <w:rPr>
          <w:rFonts w:ascii="微軟正黑體 Light" w:eastAsia="微軟正黑體 Light" w:hAnsi="微軟正黑體 Light"/>
        </w:rPr>
        <w:t xml:space="preserve">議，應當場提出請求判決，賽後不得再提。 </w:t>
      </w:r>
    </w:p>
    <w:p w:rsidR="005C35BA" w:rsidRDefault="005C35BA" w:rsidP="00956BA6">
      <w:pPr>
        <w:adjustRightInd w:val="0"/>
        <w:snapToGrid w:val="0"/>
        <w:spacing w:line="360" w:lineRule="exact"/>
        <w:ind w:firstLineChars="200" w:firstLine="480"/>
        <w:rPr>
          <w:rFonts w:ascii="微軟正黑體 Light" w:eastAsia="微軟正黑體 Light" w:hAnsi="微軟正黑體 Light"/>
        </w:rPr>
      </w:pPr>
      <w:r w:rsidRPr="00DB7E9A">
        <w:rPr>
          <w:rFonts w:ascii="微軟正黑體 Light" w:eastAsia="微軟正黑體 Light" w:hAnsi="微軟正黑體 Light"/>
        </w:rPr>
        <w:t>十</w:t>
      </w:r>
      <w:r w:rsidR="00650088">
        <w:rPr>
          <w:rFonts w:ascii="微軟正黑體 Light" w:eastAsia="微軟正黑體 Light" w:hAnsi="微軟正黑體 Light" w:hint="eastAsia"/>
        </w:rPr>
        <w:t>三</w:t>
      </w:r>
      <w:r w:rsidRPr="00DB7E9A">
        <w:rPr>
          <w:rFonts w:ascii="微軟正黑體 Light" w:eastAsia="微軟正黑體 Light" w:hAnsi="微軟正黑體 Light"/>
        </w:rPr>
        <w:t>、比賽時間原則上於</w:t>
      </w:r>
      <w:r>
        <w:rPr>
          <w:rFonts w:ascii="微軟正黑體 Light" w:eastAsia="微軟正黑體 Light" w:hAnsi="微軟正黑體 Light" w:hint="eastAsia"/>
        </w:rPr>
        <w:t>當日</w:t>
      </w:r>
      <w:r w:rsidRPr="00DB7E9A">
        <w:rPr>
          <w:rFonts w:ascii="微軟正黑體 Light" w:eastAsia="微軟正黑體 Light" w:hAnsi="微軟正黑體 Light"/>
        </w:rPr>
        <w:t>進行</w:t>
      </w:r>
      <w:r>
        <w:rPr>
          <w:rFonts w:ascii="微軟正黑體 Light" w:eastAsia="微軟正黑體 Light" w:hAnsi="微軟正黑體 Light" w:hint="eastAsia"/>
        </w:rPr>
        <w:t>完成</w:t>
      </w:r>
      <w:r w:rsidRPr="00DB7E9A">
        <w:rPr>
          <w:rFonts w:ascii="微軟正黑體 Light" w:eastAsia="微軟正黑體 Light" w:hAnsi="微軟正黑體 Light"/>
        </w:rPr>
        <w:t>，必要時</w:t>
      </w:r>
      <w:r>
        <w:rPr>
          <w:rFonts w:ascii="微軟正黑體 Light" w:eastAsia="微軟正黑體 Light" w:hAnsi="微軟正黑體 Light" w:hint="eastAsia"/>
        </w:rPr>
        <w:t>，</w:t>
      </w:r>
      <w:r w:rsidRPr="00DB7E9A">
        <w:rPr>
          <w:rFonts w:ascii="微軟正黑體 Light" w:eastAsia="微軟正黑體 Light" w:hAnsi="微軟正黑體 Light"/>
        </w:rPr>
        <w:t>經雙方同意</w:t>
      </w:r>
      <w:r>
        <w:rPr>
          <w:rFonts w:ascii="微軟正黑體 Light" w:eastAsia="微軟正黑體 Light" w:hAnsi="微軟正黑體 Light" w:hint="eastAsia"/>
        </w:rPr>
        <w:t>，</w:t>
      </w:r>
      <w:r w:rsidRPr="00DB7E9A">
        <w:rPr>
          <w:rFonts w:ascii="微軟正黑體 Light" w:eastAsia="微軟正黑體 Light" w:hAnsi="微軟正黑體 Light"/>
        </w:rPr>
        <w:t>得於上課日</w:t>
      </w:r>
      <w:r>
        <w:rPr>
          <w:rFonts w:ascii="微軟正黑體 Light" w:eastAsia="微軟正黑體 Light" w:hAnsi="微軟正黑體 Light" w:hint="eastAsia"/>
        </w:rPr>
        <w:t>課餘時間</w:t>
      </w:r>
      <w:r w:rsidRPr="00DB7E9A">
        <w:rPr>
          <w:rFonts w:ascii="微軟正黑體 Light" w:eastAsia="微軟正黑體 Light" w:hAnsi="微軟正黑體 Light"/>
        </w:rPr>
        <w:t>進行。</w:t>
      </w:r>
    </w:p>
    <w:p w:rsidR="005C35BA" w:rsidRPr="00DB7E9A" w:rsidRDefault="005C35BA" w:rsidP="00956BA6">
      <w:pPr>
        <w:adjustRightInd w:val="0"/>
        <w:snapToGrid w:val="0"/>
        <w:spacing w:line="360" w:lineRule="exact"/>
        <w:ind w:firstLineChars="200" w:firstLine="480"/>
        <w:rPr>
          <w:rFonts w:ascii="微軟正黑體 Light" w:eastAsia="微軟正黑體 Light" w:hAnsi="微軟正黑體 Light"/>
        </w:rPr>
      </w:pPr>
    </w:p>
    <w:p w:rsidR="005C35BA" w:rsidRDefault="005C35BA" w:rsidP="00956BA6">
      <w:pPr>
        <w:adjustRightInd w:val="0"/>
        <w:snapToGrid w:val="0"/>
        <w:spacing w:line="360" w:lineRule="exact"/>
        <w:rPr>
          <w:rFonts w:ascii="微軟正黑體 Light" w:eastAsia="微軟正黑體 Light" w:hAnsi="微軟正黑體 Light"/>
        </w:rPr>
      </w:pPr>
      <w:r w:rsidRPr="00DB7E9A">
        <w:rPr>
          <w:rFonts w:ascii="微軟正黑體 Light" w:eastAsia="微軟正黑體 Light" w:hAnsi="微軟正黑體 Light"/>
        </w:rPr>
        <w:t>肆、比賽時間：</w:t>
      </w:r>
      <w:r>
        <w:rPr>
          <w:rFonts w:ascii="微軟正黑體 Light" w:eastAsia="微軟正黑體 Light" w:hAnsi="微軟正黑體 Light" w:hint="eastAsia"/>
        </w:rPr>
        <w:t>如報名表。</w:t>
      </w:r>
    </w:p>
    <w:p w:rsidR="005C35BA" w:rsidRDefault="005C35BA" w:rsidP="00956BA6">
      <w:pPr>
        <w:adjustRightInd w:val="0"/>
        <w:snapToGrid w:val="0"/>
        <w:spacing w:line="360" w:lineRule="exact"/>
        <w:rPr>
          <w:rFonts w:ascii="微軟正黑體 Light" w:eastAsia="微軟正黑體 Light" w:hAnsi="微軟正黑體 Light"/>
        </w:rPr>
      </w:pPr>
      <w:r w:rsidRPr="00DB7E9A">
        <w:rPr>
          <w:rFonts w:ascii="微軟正黑體 Light" w:eastAsia="微軟正黑體 Light" w:hAnsi="微軟正黑體 Light"/>
        </w:rPr>
        <w:t>伍、比賽地點：圖書館</w:t>
      </w:r>
      <w:r>
        <w:rPr>
          <w:rFonts w:ascii="微軟正黑體 Light" w:eastAsia="微軟正黑體 Light" w:hAnsi="微軟正黑體 Light" w:hint="eastAsia"/>
        </w:rPr>
        <w:t>1</w:t>
      </w:r>
      <w:r w:rsidRPr="00DB7E9A">
        <w:rPr>
          <w:rFonts w:ascii="微軟正黑體 Light" w:eastAsia="微軟正黑體 Light" w:hAnsi="微軟正黑體 Light"/>
        </w:rPr>
        <w:t>樓</w:t>
      </w:r>
      <w:r>
        <w:rPr>
          <w:rFonts w:ascii="微軟正黑體 Light" w:eastAsia="微軟正黑體 Light" w:hAnsi="微軟正黑體 Light" w:hint="eastAsia"/>
        </w:rPr>
        <w:t>報到。</w:t>
      </w:r>
      <w:r w:rsidRPr="00DB7E9A">
        <w:rPr>
          <w:rFonts w:ascii="微軟正黑體 Light" w:eastAsia="微軟正黑體 Light" w:hAnsi="微軟正黑體 Light"/>
        </w:rPr>
        <w:t xml:space="preserve"> </w:t>
      </w:r>
    </w:p>
    <w:p w:rsidR="00DF1B9E" w:rsidRDefault="005C35BA" w:rsidP="00DF1B9E">
      <w:pPr>
        <w:adjustRightInd w:val="0"/>
        <w:snapToGrid w:val="0"/>
        <w:spacing w:line="360" w:lineRule="exact"/>
        <w:rPr>
          <w:rFonts w:ascii="微軟正黑體 Light" w:eastAsia="微軟正黑體 Light" w:hAnsi="微軟正黑體 Light"/>
        </w:rPr>
      </w:pPr>
      <w:r w:rsidRPr="00DB7E9A">
        <w:rPr>
          <w:rFonts w:ascii="微軟正黑體 Light" w:eastAsia="微軟正黑體 Light" w:hAnsi="微軟正黑體 Light"/>
        </w:rPr>
        <w:t>陸、獎勵：</w:t>
      </w:r>
      <w:r w:rsidR="00DF1B9E" w:rsidRPr="00DB7E9A">
        <w:rPr>
          <w:rFonts w:ascii="微軟正黑體 Light" w:eastAsia="微軟正黑體 Light" w:hAnsi="微軟正黑體 Light"/>
        </w:rPr>
        <w:t xml:space="preserve">前 </w:t>
      </w:r>
      <w:r w:rsidR="00DF1B9E">
        <w:rPr>
          <w:rFonts w:ascii="微軟正黑體 Light" w:eastAsia="微軟正黑體 Light" w:hAnsi="微軟正黑體 Light" w:hint="eastAsia"/>
        </w:rPr>
        <w:t>3</w:t>
      </w:r>
      <w:r w:rsidR="00DF1B9E" w:rsidRPr="00DB7E9A">
        <w:rPr>
          <w:rFonts w:ascii="微軟正黑體 Light" w:eastAsia="微軟正黑體 Light" w:hAnsi="微軟正黑體 Light"/>
        </w:rPr>
        <w:t xml:space="preserve"> 名頒發獎狀，另頒獎</w:t>
      </w:r>
      <w:r w:rsidR="00DF1B9E">
        <w:rPr>
          <w:rFonts w:ascii="微軟正黑體 Light" w:eastAsia="微軟正黑體 Light" w:hAnsi="微軟正黑體 Light" w:hint="eastAsia"/>
        </w:rPr>
        <w:t>勵</w:t>
      </w:r>
      <w:r w:rsidR="00DF1B9E" w:rsidRPr="00DB7E9A">
        <w:rPr>
          <w:rFonts w:ascii="微軟正黑體 Light" w:eastAsia="微軟正黑體 Light" w:hAnsi="微軟正黑體 Light"/>
        </w:rPr>
        <w:t>金如下：</w:t>
      </w:r>
    </w:p>
    <w:p w:rsidR="005C35BA" w:rsidRDefault="005C35BA" w:rsidP="00956BA6">
      <w:pPr>
        <w:adjustRightInd w:val="0"/>
        <w:snapToGrid w:val="0"/>
        <w:spacing w:line="360" w:lineRule="exact"/>
        <w:ind w:left="480" w:firstLine="480"/>
        <w:rPr>
          <w:rFonts w:ascii="微軟正黑體 Light" w:eastAsia="微軟正黑體 Light" w:hAnsi="微軟正黑體 Light"/>
        </w:rPr>
      </w:pPr>
      <w:r w:rsidRPr="00DB7E9A">
        <w:rPr>
          <w:rFonts w:ascii="微軟正黑體 Light" w:eastAsia="微軟正黑體 Light" w:hAnsi="微軟正黑體 Light"/>
        </w:rPr>
        <w:t>第1</w:t>
      </w:r>
      <w:r>
        <w:rPr>
          <w:rFonts w:ascii="微軟正黑體 Light" w:eastAsia="微軟正黑體 Light" w:hAnsi="微軟正黑體 Light" w:hint="eastAsia"/>
        </w:rPr>
        <w:t xml:space="preserve"> </w:t>
      </w:r>
      <w:r w:rsidRPr="00DB7E9A">
        <w:rPr>
          <w:rFonts w:ascii="微軟正黑體 Light" w:eastAsia="微軟正黑體 Light" w:hAnsi="微軟正黑體 Light"/>
        </w:rPr>
        <w:t>名每人頒發獎</w:t>
      </w:r>
      <w:r w:rsidR="00F503C6">
        <w:rPr>
          <w:rFonts w:ascii="微軟正黑體 Light" w:eastAsia="微軟正黑體 Light" w:hAnsi="微軟正黑體 Light" w:hint="eastAsia"/>
        </w:rPr>
        <w:t>勵</w:t>
      </w:r>
      <w:r w:rsidRPr="00DB7E9A">
        <w:rPr>
          <w:rFonts w:ascii="微軟正黑體 Light" w:eastAsia="微軟正黑體 Light" w:hAnsi="微軟正黑體 Light"/>
        </w:rPr>
        <w:t>金</w:t>
      </w:r>
      <w:r>
        <w:rPr>
          <w:rFonts w:ascii="微軟正黑體 Light" w:eastAsia="微軟正黑體 Light" w:hAnsi="微軟正黑體 Light" w:hint="eastAsia"/>
        </w:rPr>
        <w:t>3</w:t>
      </w:r>
      <w:r w:rsidRPr="00DB7E9A">
        <w:rPr>
          <w:rFonts w:ascii="微軟正黑體 Light" w:eastAsia="微軟正黑體 Light" w:hAnsi="微軟正黑體 Light"/>
        </w:rPr>
        <w:t>00元</w:t>
      </w:r>
      <w:r w:rsidR="00956BA6">
        <w:rPr>
          <w:rFonts w:ascii="微軟正黑體 Light" w:eastAsia="微軟正黑體 Light" w:hAnsi="微軟正黑體 Light" w:hint="eastAsia"/>
        </w:rPr>
        <w:t>。</w:t>
      </w:r>
    </w:p>
    <w:p w:rsidR="005C35BA" w:rsidRDefault="005C35BA" w:rsidP="00956BA6">
      <w:pPr>
        <w:adjustRightInd w:val="0"/>
        <w:snapToGrid w:val="0"/>
        <w:spacing w:line="360" w:lineRule="exact"/>
        <w:ind w:left="480" w:firstLine="480"/>
        <w:rPr>
          <w:rFonts w:ascii="微軟正黑體 Light" w:eastAsia="微軟正黑體 Light" w:hAnsi="微軟正黑體 Light"/>
        </w:rPr>
      </w:pPr>
      <w:r w:rsidRPr="00DB7E9A">
        <w:rPr>
          <w:rFonts w:ascii="微軟正黑體 Light" w:eastAsia="微軟正黑體 Light" w:hAnsi="微軟正黑體 Light"/>
        </w:rPr>
        <w:t>第2名每人頒發獎</w:t>
      </w:r>
      <w:r w:rsidR="00F503C6">
        <w:rPr>
          <w:rFonts w:ascii="微軟正黑體 Light" w:eastAsia="微軟正黑體 Light" w:hAnsi="微軟正黑體 Light" w:hint="eastAsia"/>
        </w:rPr>
        <w:t>勵</w:t>
      </w:r>
      <w:r w:rsidRPr="00DB7E9A">
        <w:rPr>
          <w:rFonts w:ascii="微軟正黑體 Light" w:eastAsia="微軟正黑體 Light" w:hAnsi="微軟正黑體 Light"/>
        </w:rPr>
        <w:t>金</w:t>
      </w:r>
      <w:r>
        <w:rPr>
          <w:rFonts w:ascii="微軟正黑體 Light" w:eastAsia="微軟正黑體 Light" w:hAnsi="微軟正黑體 Light" w:hint="eastAsia"/>
        </w:rPr>
        <w:t>2</w:t>
      </w:r>
      <w:r w:rsidRPr="00DB7E9A">
        <w:rPr>
          <w:rFonts w:ascii="微軟正黑體 Light" w:eastAsia="微軟正黑體 Light" w:hAnsi="微軟正黑體 Light"/>
        </w:rPr>
        <w:t>00元</w:t>
      </w:r>
      <w:r w:rsidR="00956BA6">
        <w:rPr>
          <w:rFonts w:ascii="微軟正黑體 Light" w:eastAsia="微軟正黑體 Light" w:hAnsi="微軟正黑體 Light" w:hint="eastAsia"/>
        </w:rPr>
        <w:t>。</w:t>
      </w:r>
    </w:p>
    <w:p w:rsidR="005C35BA" w:rsidRDefault="005C35BA" w:rsidP="00956BA6">
      <w:pPr>
        <w:adjustRightInd w:val="0"/>
        <w:snapToGrid w:val="0"/>
        <w:spacing w:line="360" w:lineRule="exact"/>
        <w:ind w:left="480" w:firstLine="480"/>
        <w:rPr>
          <w:rFonts w:ascii="微軟正黑體 Light" w:eastAsia="微軟正黑體 Light" w:hAnsi="微軟正黑體 Light"/>
        </w:rPr>
      </w:pPr>
      <w:r w:rsidRPr="00DB7E9A">
        <w:rPr>
          <w:rFonts w:ascii="微軟正黑體 Light" w:eastAsia="微軟正黑體 Light" w:hAnsi="微軟正黑體 Light"/>
        </w:rPr>
        <w:t>第3名每人頒發獎</w:t>
      </w:r>
      <w:r w:rsidR="00F503C6">
        <w:rPr>
          <w:rFonts w:ascii="微軟正黑體 Light" w:eastAsia="微軟正黑體 Light" w:hAnsi="微軟正黑體 Light" w:hint="eastAsia"/>
        </w:rPr>
        <w:t>勵</w:t>
      </w:r>
      <w:r w:rsidRPr="00DB7E9A">
        <w:rPr>
          <w:rFonts w:ascii="微軟正黑體 Light" w:eastAsia="微軟正黑體 Light" w:hAnsi="微軟正黑體 Light"/>
        </w:rPr>
        <w:t>金</w:t>
      </w:r>
      <w:r>
        <w:rPr>
          <w:rFonts w:ascii="微軟正黑體 Light" w:eastAsia="微軟正黑體 Light" w:hAnsi="微軟正黑體 Light" w:hint="eastAsia"/>
        </w:rPr>
        <w:t>1</w:t>
      </w:r>
      <w:r w:rsidRPr="00DB7E9A">
        <w:rPr>
          <w:rFonts w:ascii="微軟正黑體 Light" w:eastAsia="微軟正黑體 Light" w:hAnsi="微軟正黑體 Light"/>
        </w:rPr>
        <w:t>00元。</w:t>
      </w:r>
    </w:p>
    <w:p w:rsidR="005C35BA" w:rsidRPr="00956BA6" w:rsidRDefault="005C35BA" w:rsidP="00956BA6">
      <w:pPr>
        <w:adjustRightInd w:val="0"/>
        <w:snapToGrid w:val="0"/>
        <w:spacing w:line="360" w:lineRule="exact"/>
        <w:ind w:left="480"/>
        <w:rPr>
          <w:rFonts w:ascii="微軟正黑體 Light" w:eastAsia="微軟正黑體 Light" w:hAnsi="微軟正黑體 Light"/>
        </w:rPr>
      </w:pPr>
    </w:p>
    <w:p w:rsidR="005C35BA" w:rsidRDefault="005C35BA" w:rsidP="00956BA6">
      <w:pPr>
        <w:adjustRightInd w:val="0"/>
        <w:snapToGrid w:val="0"/>
        <w:spacing w:line="360" w:lineRule="exact"/>
        <w:rPr>
          <w:rFonts w:ascii="微軟正黑體 Light" w:eastAsia="微軟正黑體 Light" w:hAnsi="微軟正黑體 Light"/>
        </w:rPr>
      </w:pPr>
      <w:proofErr w:type="gramStart"/>
      <w:r w:rsidRPr="00DB7E9A">
        <w:rPr>
          <w:rFonts w:ascii="微軟正黑體 Light" w:eastAsia="微軟正黑體 Light" w:hAnsi="微軟正黑體 Light"/>
        </w:rPr>
        <w:t>柒</w:t>
      </w:r>
      <w:proofErr w:type="gramEnd"/>
      <w:r w:rsidRPr="00DB7E9A">
        <w:rPr>
          <w:rFonts w:ascii="微軟正黑體 Light" w:eastAsia="微軟正黑體 Light" w:hAnsi="微軟正黑體 Light"/>
        </w:rPr>
        <w:t>、本辦法如有未盡事宜，主辦單位保有調整及最終解釋權之權利。</w:t>
      </w:r>
    </w:p>
    <w:p w:rsidR="00770277" w:rsidRPr="00770277" w:rsidRDefault="00770277" w:rsidP="00770277">
      <w:pPr>
        <w:spacing w:line="500" w:lineRule="exact"/>
        <w:rPr>
          <w:rFonts w:ascii="微軟正黑體 Light" w:eastAsia="微軟正黑體 Light" w:hAnsi="微軟正黑體 Light"/>
          <w:szCs w:val="24"/>
        </w:rPr>
      </w:pPr>
      <w:r w:rsidRPr="00770277">
        <w:rPr>
          <w:rFonts w:ascii="微軟正黑體 Light" w:eastAsia="微軟正黑體 Light" w:hAnsi="微軟正黑體 Light" w:hint="eastAsia"/>
          <w:szCs w:val="24"/>
        </w:rPr>
        <w:t>捌、本活動計劃經校長核准後實施。</w:t>
      </w:r>
    </w:p>
    <w:p w:rsidR="00770277" w:rsidRPr="00770277" w:rsidRDefault="00770277" w:rsidP="00956BA6">
      <w:pPr>
        <w:adjustRightInd w:val="0"/>
        <w:snapToGrid w:val="0"/>
        <w:spacing w:line="360" w:lineRule="exact"/>
        <w:rPr>
          <w:rFonts w:ascii="微軟正黑體 Light" w:eastAsia="微軟正黑體 Light" w:hAnsi="微軟正黑體 Light"/>
          <w:szCs w:val="24"/>
        </w:rPr>
      </w:pPr>
    </w:p>
    <w:p w:rsidR="005C35BA" w:rsidRPr="005C35BA" w:rsidRDefault="005C35BA" w:rsidP="00956BA6">
      <w:pPr>
        <w:widowControl/>
        <w:suppressAutoHyphens w:val="0"/>
        <w:spacing w:line="360" w:lineRule="exact"/>
        <w:rPr>
          <w:szCs w:val="24"/>
        </w:rPr>
      </w:pPr>
    </w:p>
    <w:p w:rsidR="005C35BA" w:rsidRDefault="005C35BA" w:rsidP="00956BA6">
      <w:pPr>
        <w:widowControl/>
        <w:suppressAutoHyphens w:val="0"/>
        <w:spacing w:line="360" w:lineRule="exact"/>
        <w:rPr>
          <w:szCs w:val="24"/>
        </w:rPr>
      </w:pPr>
      <w:r>
        <w:rPr>
          <w:szCs w:val="24"/>
        </w:rPr>
        <w:br w:type="page"/>
      </w:r>
    </w:p>
    <w:p w:rsidR="00810B8C" w:rsidRDefault="00810B8C">
      <w:pPr>
        <w:widowControl/>
        <w:suppressAutoHyphens w:val="0"/>
        <w:rPr>
          <w:szCs w:val="24"/>
        </w:rPr>
      </w:pPr>
    </w:p>
    <w:p w:rsidR="00810B8C" w:rsidRPr="00DB7E9A" w:rsidRDefault="00810B8C" w:rsidP="00810B8C">
      <w:pPr>
        <w:adjustRightInd w:val="0"/>
        <w:snapToGrid w:val="0"/>
        <w:spacing w:line="400" w:lineRule="exact"/>
        <w:ind w:firstLineChars="50" w:firstLine="160"/>
        <w:jc w:val="center"/>
        <w:rPr>
          <w:rFonts w:ascii="微軟正黑體 Light" w:eastAsia="微軟正黑體 Light" w:hAnsi="微軟正黑體 Light"/>
          <w:sz w:val="32"/>
          <w:szCs w:val="32"/>
        </w:rPr>
      </w:pPr>
      <w:r w:rsidRPr="00DB7E9A">
        <w:rPr>
          <w:rFonts w:ascii="微軟正黑體 Light" w:eastAsia="微軟正黑體 Light" w:hAnsi="微軟正黑體 Light"/>
          <w:sz w:val="32"/>
          <w:szCs w:val="32"/>
        </w:rPr>
        <w:t>國立</w:t>
      </w:r>
      <w:r w:rsidRPr="00DB7E9A">
        <w:rPr>
          <w:rFonts w:ascii="微軟正黑體 Light" w:eastAsia="微軟正黑體 Light" w:hAnsi="微軟正黑體 Light" w:hint="eastAsia"/>
          <w:sz w:val="32"/>
          <w:szCs w:val="32"/>
        </w:rPr>
        <w:t>新營高工 圖書館辦理藝文類競賽</w:t>
      </w:r>
    </w:p>
    <w:p w:rsidR="00810B8C" w:rsidRPr="00DB7E9A" w:rsidRDefault="00810B8C" w:rsidP="00810B8C">
      <w:pPr>
        <w:adjustRightInd w:val="0"/>
        <w:snapToGrid w:val="0"/>
        <w:spacing w:line="400" w:lineRule="exact"/>
        <w:ind w:firstLineChars="50" w:firstLine="160"/>
        <w:jc w:val="center"/>
        <w:rPr>
          <w:rFonts w:ascii="微軟正黑體 Light" w:eastAsia="微軟正黑體 Light" w:hAnsi="微軟正黑體 Light"/>
          <w:sz w:val="32"/>
          <w:szCs w:val="32"/>
        </w:rPr>
      </w:pPr>
      <w:r w:rsidRPr="00DB7E9A">
        <w:rPr>
          <w:rFonts w:ascii="微軟正黑體 Light" w:eastAsia="微軟正黑體 Light" w:hAnsi="微軟正黑體 Light"/>
          <w:sz w:val="32"/>
          <w:szCs w:val="32"/>
        </w:rPr>
        <w:t>五子棋比賽辦法</w:t>
      </w:r>
    </w:p>
    <w:p w:rsidR="00810B8C" w:rsidRPr="00DB7E9A" w:rsidRDefault="00810B8C" w:rsidP="00956BA6">
      <w:pPr>
        <w:adjustRightInd w:val="0"/>
        <w:snapToGrid w:val="0"/>
        <w:spacing w:line="360" w:lineRule="exact"/>
        <w:ind w:firstLineChars="50" w:firstLine="120"/>
        <w:rPr>
          <w:rFonts w:ascii="微軟正黑體 Light" w:eastAsia="微軟正黑體 Light" w:hAnsi="微軟正黑體 Light"/>
        </w:rPr>
      </w:pPr>
      <w:r w:rsidRPr="00DB7E9A">
        <w:rPr>
          <w:rFonts w:ascii="微軟正黑體 Light" w:eastAsia="微軟正黑體 Light" w:hAnsi="微軟正黑體 Light"/>
        </w:rPr>
        <w:t>壹、目的：提倡正當休閒活動，陶冶學生性情，激發學生潛能，培養優質校園文化。</w:t>
      </w:r>
    </w:p>
    <w:p w:rsidR="00810B8C" w:rsidRPr="00DB7E9A" w:rsidRDefault="00810B8C" w:rsidP="00956BA6">
      <w:pPr>
        <w:adjustRightInd w:val="0"/>
        <w:snapToGrid w:val="0"/>
        <w:spacing w:line="360" w:lineRule="exact"/>
        <w:ind w:firstLineChars="50" w:firstLine="120"/>
        <w:rPr>
          <w:rFonts w:ascii="微軟正黑體 Light" w:eastAsia="微軟正黑體 Light" w:hAnsi="微軟正黑體 Light"/>
        </w:rPr>
      </w:pPr>
      <w:r w:rsidRPr="00DB7E9A">
        <w:rPr>
          <w:rFonts w:ascii="微軟正黑體 Light" w:eastAsia="微軟正黑體 Light" w:hAnsi="微軟正黑體 Light"/>
        </w:rPr>
        <w:t>貳、報名：</w:t>
      </w:r>
      <w:r w:rsidR="00B00207">
        <w:rPr>
          <w:rFonts w:ascii="微軟正黑體 Light" w:eastAsia="微軟正黑體 Light" w:hAnsi="微軟正黑體 Light" w:hint="eastAsia"/>
        </w:rPr>
        <w:t>各班報名，報名後由主辦單位安排</w:t>
      </w:r>
      <w:r w:rsidR="00A9683F">
        <w:rPr>
          <w:rFonts w:ascii="微軟正黑體 Light" w:eastAsia="微軟正黑體 Light" w:hAnsi="微軟正黑體 Light" w:hint="eastAsia"/>
        </w:rPr>
        <w:t>或抽籤</w:t>
      </w:r>
      <w:r w:rsidRPr="00DB7E9A">
        <w:rPr>
          <w:rFonts w:ascii="微軟正黑體 Light" w:eastAsia="微軟正黑體 Light" w:hAnsi="微軟正黑體 Light"/>
        </w:rPr>
        <w:t>對戰</w:t>
      </w:r>
      <w:r w:rsidR="00B00207">
        <w:rPr>
          <w:rFonts w:ascii="微軟正黑體 Light" w:eastAsia="微軟正黑體 Light" w:hAnsi="微軟正黑體 Light" w:hint="eastAsia"/>
        </w:rPr>
        <w:t>對手</w:t>
      </w:r>
      <w:r w:rsidRPr="00DB7E9A">
        <w:rPr>
          <w:rFonts w:ascii="微軟正黑體 Light" w:eastAsia="微軟正黑體 Light" w:hAnsi="微軟正黑體 Light"/>
        </w:rPr>
        <w:t xml:space="preserve">。 </w:t>
      </w:r>
    </w:p>
    <w:p w:rsidR="00810B8C" w:rsidRPr="00DB7E9A" w:rsidRDefault="00810B8C" w:rsidP="00956BA6">
      <w:pPr>
        <w:adjustRightInd w:val="0"/>
        <w:snapToGrid w:val="0"/>
        <w:spacing w:line="360" w:lineRule="exact"/>
        <w:ind w:firstLineChars="50" w:firstLine="120"/>
        <w:rPr>
          <w:rFonts w:ascii="微軟正黑體 Light" w:eastAsia="微軟正黑體 Light" w:hAnsi="微軟正黑體 Light"/>
        </w:rPr>
      </w:pPr>
      <w:r w:rsidRPr="00DB7E9A">
        <w:rPr>
          <w:rFonts w:ascii="微軟正黑體 Light" w:eastAsia="微軟正黑體 Light" w:hAnsi="微軟正黑體 Light"/>
        </w:rPr>
        <w:t>參、比賽辦法：</w:t>
      </w:r>
    </w:p>
    <w:p w:rsidR="00810B8C" w:rsidRPr="00DB7E9A" w:rsidRDefault="00810B8C" w:rsidP="00956BA6">
      <w:pPr>
        <w:adjustRightInd w:val="0"/>
        <w:snapToGrid w:val="0"/>
        <w:spacing w:line="360" w:lineRule="exact"/>
        <w:ind w:firstLineChars="200" w:firstLine="480"/>
        <w:rPr>
          <w:rFonts w:ascii="微軟正黑體 Light" w:eastAsia="微軟正黑體 Light" w:hAnsi="微軟正黑體 Light"/>
        </w:rPr>
      </w:pPr>
      <w:r w:rsidRPr="00DB7E9A">
        <w:rPr>
          <w:rFonts w:ascii="微軟正黑體 Light" w:eastAsia="微軟正黑體 Light" w:hAnsi="微軟正黑體 Light"/>
        </w:rPr>
        <w:t>一、參加對象：</w:t>
      </w:r>
      <w:r w:rsidR="00DD2C3F" w:rsidRPr="00DB7E9A">
        <w:rPr>
          <w:rFonts w:ascii="微軟正黑體 Light" w:eastAsia="微軟正黑體 Light" w:hAnsi="微軟正黑體 Light"/>
        </w:rPr>
        <w:t>本校學生</w:t>
      </w:r>
      <w:r w:rsidRPr="00DB7E9A">
        <w:rPr>
          <w:rFonts w:ascii="微軟正黑體 Light" w:eastAsia="微軟正黑體 Light" w:hAnsi="微軟正黑體 Light"/>
        </w:rPr>
        <w:t>，限額</w:t>
      </w:r>
      <w:r w:rsidR="005C35BA">
        <w:rPr>
          <w:rFonts w:ascii="微軟正黑體 Light" w:eastAsia="微軟正黑體 Light" w:hAnsi="微軟正黑體 Light" w:hint="eastAsia"/>
        </w:rPr>
        <w:t>28</w:t>
      </w:r>
      <w:r w:rsidRPr="00DB7E9A">
        <w:rPr>
          <w:rFonts w:ascii="微軟正黑體 Light" w:eastAsia="微軟正黑體 Light" w:hAnsi="微軟正黑體 Light"/>
        </w:rPr>
        <w:t xml:space="preserve">名，各班保障 1 位名額，依報名先後錄取。 </w:t>
      </w:r>
    </w:p>
    <w:p w:rsidR="00810B8C" w:rsidRPr="00DB7E9A" w:rsidRDefault="00810B8C" w:rsidP="00956BA6">
      <w:pPr>
        <w:adjustRightInd w:val="0"/>
        <w:snapToGrid w:val="0"/>
        <w:spacing w:line="360" w:lineRule="exact"/>
        <w:ind w:left="480"/>
        <w:rPr>
          <w:rFonts w:ascii="微軟正黑體 Light" w:eastAsia="微軟正黑體 Light" w:hAnsi="微軟正黑體 Light"/>
        </w:rPr>
      </w:pPr>
      <w:r w:rsidRPr="00DB7E9A">
        <w:rPr>
          <w:rFonts w:ascii="微軟正黑體 Light" w:eastAsia="微軟正黑體 Light" w:hAnsi="微軟正黑體 Light"/>
        </w:rPr>
        <w:t>二、</w:t>
      </w:r>
      <w:r w:rsidR="004C2D7B">
        <w:rPr>
          <w:rFonts w:ascii="微軟正黑體 Light" w:eastAsia="微軟正黑體 Light" w:hAnsi="微軟正黑體 Light" w:hint="eastAsia"/>
        </w:rPr>
        <w:t>初</w:t>
      </w:r>
      <w:r w:rsidR="004C2D7B">
        <w:rPr>
          <w:rFonts w:ascii="微軟正黑體 Light" w:eastAsia="微軟正黑體 Light" w:hAnsi="微軟正黑體 Light"/>
        </w:rPr>
        <w:t>賽</w:t>
      </w:r>
      <w:r w:rsidR="004C2D7B">
        <w:rPr>
          <w:rFonts w:ascii="微軟正黑體 Light" w:eastAsia="微軟正黑體 Light" w:hAnsi="微軟正黑體 Light" w:hint="eastAsia"/>
        </w:rPr>
        <w:t>淘</w:t>
      </w:r>
      <w:r w:rsidR="004C2D7B">
        <w:rPr>
          <w:rFonts w:ascii="微軟正黑體 Light" w:eastAsia="微軟正黑體 Light" w:hAnsi="微軟正黑體 Light"/>
        </w:rPr>
        <w:t>汰賽</w:t>
      </w:r>
      <w:r w:rsidR="004C2D7B">
        <w:rPr>
          <w:rFonts w:ascii="微軟正黑體 Light" w:eastAsia="微軟正黑體 Light" w:hAnsi="微軟正黑體 Light" w:hint="eastAsia"/>
        </w:rPr>
        <w:t>時</w:t>
      </w:r>
      <w:r w:rsidR="004C2D7B">
        <w:rPr>
          <w:rFonts w:ascii="微軟正黑體 Light" w:eastAsia="微軟正黑體 Light" w:hAnsi="微軟正黑體 Light"/>
        </w:rPr>
        <w:t>，</w:t>
      </w:r>
      <w:r w:rsidR="004C2D7B" w:rsidRPr="00DB7E9A">
        <w:rPr>
          <w:rFonts w:ascii="微軟正黑體 Light" w:eastAsia="微軟正黑體 Light" w:hAnsi="微軟正黑體 Light"/>
        </w:rPr>
        <w:t>每場比賽最多對弈</w:t>
      </w:r>
      <w:r w:rsidR="004C2D7B">
        <w:rPr>
          <w:rFonts w:ascii="微軟正黑體 Light" w:eastAsia="微軟正黑體 Light" w:hAnsi="微軟正黑體 Light" w:hint="eastAsia"/>
        </w:rPr>
        <w:t>3</w:t>
      </w:r>
      <w:r w:rsidR="004C2D7B" w:rsidRPr="00DB7E9A">
        <w:rPr>
          <w:rFonts w:ascii="微軟正黑體 Light" w:eastAsia="微軟正黑體 Light" w:hAnsi="微軟正黑體 Light"/>
        </w:rPr>
        <w:t>局，先</w:t>
      </w:r>
      <w:r w:rsidR="004C2D7B">
        <w:rPr>
          <w:rFonts w:ascii="微軟正黑體 Light" w:eastAsia="微軟正黑體 Light" w:hAnsi="微軟正黑體 Light" w:hint="eastAsia"/>
        </w:rPr>
        <w:t>2</w:t>
      </w:r>
      <w:r w:rsidR="004C2D7B" w:rsidRPr="00DB7E9A">
        <w:rPr>
          <w:rFonts w:ascii="微軟正黑體 Light" w:eastAsia="微軟正黑體 Light" w:hAnsi="微軟正黑體 Light"/>
        </w:rPr>
        <w:t>勝者獲勝，以單淘汰取前</w:t>
      </w:r>
      <w:r w:rsidR="004C2D7B">
        <w:rPr>
          <w:rFonts w:ascii="微軟正黑體 Light" w:eastAsia="微軟正黑體 Light" w:hAnsi="微軟正黑體 Light" w:hint="eastAsia"/>
        </w:rPr>
        <w:t>數</w:t>
      </w:r>
      <w:r w:rsidR="004C2D7B">
        <w:rPr>
          <w:rFonts w:ascii="微軟正黑體 Light" w:eastAsia="微軟正黑體 Light" w:hAnsi="微軟正黑體 Light"/>
        </w:rPr>
        <w:t>名</w:t>
      </w:r>
      <w:r w:rsidR="004C2D7B">
        <w:rPr>
          <w:rFonts w:ascii="微軟正黑體 Light" w:eastAsia="微軟正黑體 Light" w:hAnsi="微軟正黑體 Light" w:hint="eastAsia"/>
        </w:rPr>
        <w:t>。進入複賽</w:t>
      </w:r>
      <w:r w:rsidR="004C2D7B">
        <w:rPr>
          <w:rFonts w:ascii="微軟正黑體 Light" w:eastAsia="微軟正黑體 Light" w:hAnsi="微軟正黑體 Light"/>
        </w:rPr>
        <w:t>可由裁判</w:t>
      </w:r>
      <w:r w:rsidR="004C2D7B">
        <w:rPr>
          <w:rFonts w:ascii="微軟正黑體 Light" w:eastAsia="微軟正黑體 Light" w:hAnsi="微軟正黑體 Light" w:hint="eastAsia"/>
        </w:rPr>
        <w:t>另</w:t>
      </w:r>
      <w:r w:rsidR="004C2D7B">
        <w:rPr>
          <w:rFonts w:ascii="微軟正黑體 Light" w:eastAsia="微軟正黑體 Light" w:hAnsi="微軟正黑體 Light"/>
        </w:rPr>
        <w:t>訂</w:t>
      </w:r>
      <w:proofErr w:type="gramStart"/>
      <w:r w:rsidR="004C2D7B">
        <w:rPr>
          <w:rFonts w:ascii="微軟正黑體 Light" w:eastAsia="微軟正黑體 Light" w:hAnsi="微軟正黑體 Light" w:hint="eastAsia"/>
        </w:rPr>
        <w:t>對</w:t>
      </w:r>
      <w:r w:rsidR="004C2D7B">
        <w:rPr>
          <w:rFonts w:ascii="微軟正黑體 Light" w:eastAsia="微軟正黑體 Light" w:hAnsi="微軟正黑體 Light"/>
        </w:rPr>
        <w:t>弈局數</w:t>
      </w:r>
      <w:proofErr w:type="gramEnd"/>
      <w:r w:rsidR="004C2D7B">
        <w:rPr>
          <w:rFonts w:ascii="微軟正黑體 Light" w:eastAsia="微軟正黑體 Light" w:hAnsi="微軟正黑體 Light" w:hint="eastAsia"/>
        </w:rPr>
        <w:t>，</w:t>
      </w:r>
      <w:proofErr w:type="gramStart"/>
      <w:r w:rsidR="004C2D7B">
        <w:rPr>
          <w:rFonts w:ascii="微軟正黑體 Light" w:eastAsia="微軟正黑體 Light" w:hAnsi="微軟正黑體 Light" w:hint="eastAsia"/>
        </w:rPr>
        <w:t>對</w:t>
      </w:r>
      <w:r w:rsidR="004C2D7B">
        <w:rPr>
          <w:rFonts w:ascii="微軟正黑體 Light" w:eastAsia="微軟正黑體 Light" w:hAnsi="微軟正黑體 Light"/>
        </w:rPr>
        <w:t>弈局數</w:t>
      </w:r>
      <w:proofErr w:type="gramEnd"/>
      <w:r w:rsidR="004C2D7B">
        <w:rPr>
          <w:rFonts w:ascii="微軟正黑體 Light" w:eastAsia="微軟正黑體 Light" w:hAnsi="微軟正黑體 Light"/>
        </w:rPr>
        <w:t>於賽前說明</w:t>
      </w:r>
      <w:r w:rsidR="004C2D7B">
        <w:rPr>
          <w:rFonts w:ascii="微軟正黑體 Light" w:eastAsia="微軟正黑體 Light" w:hAnsi="微軟正黑體 Light" w:hint="eastAsia"/>
        </w:rPr>
        <w:t>。</w:t>
      </w:r>
      <w:r w:rsidR="00DB7E9A">
        <w:rPr>
          <w:rFonts w:ascii="微軟正黑體 Light" w:eastAsia="微軟正黑體 Light" w:hAnsi="微軟正黑體 Light" w:hint="eastAsia"/>
        </w:rPr>
        <w:t xml:space="preserve"> </w:t>
      </w:r>
    </w:p>
    <w:p w:rsidR="00810B8C" w:rsidRPr="00DB7E9A" w:rsidRDefault="00810B8C" w:rsidP="00956BA6">
      <w:pPr>
        <w:adjustRightInd w:val="0"/>
        <w:snapToGrid w:val="0"/>
        <w:spacing w:line="360" w:lineRule="exact"/>
        <w:ind w:firstLineChars="200" w:firstLine="480"/>
        <w:rPr>
          <w:rFonts w:ascii="微軟正黑體 Light" w:eastAsia="微軟正黑體 Light" w:hAnsi="微軟正黑體 Light"/>
        </w:rPr>
      </w:pPr>
      <w:r w:rsidRPr="00DB7E9A">
        <w:rPr>
          <w:rFonts w:ascii="微軟正黑體 Light" w:eastAsia="微軟正黑體 Light" w:hAnsi="微軟正黑體 Light"/>
        </w:rPr>
        <w:t>三、比賽時每單局先連成五顆者為勝者</w:t>
      </w:r>
      <w:r w:rsidRPr="00280C20">
        <w:rPr>
          <w:rFonts w:ascii="微軟正黑體 Light" w:eastAsia="微軟正黑體 Light" w:hAnsi="微軟正黑體 Light"/>
          <w:b/>
        </w:rPr>
        <w:t>(連六顆不算勝)</w:t>
      </w:r>
      <w:r w:rsidRPr="00DB7E9A">
        <w:rPr>
          <w:rFonts w:ascii="微軟正黑體 Light" w:eastAsia="微軟正黑體 Light" w:hAnsi="微軟正黑體 Light"/>
        </w:rPr>
        <w:t>。</w:t>
      </w:r>
    </w:p>
    <w:p w:rsidR="00810B8C" w:rsidRDefault="00810B8C" w:rsidP="00280C20">
      <w:pPr>
        <w:adjustRightInd w:val="0"/>
        <w:snapToGrid w:val="0"/>
        <w:spacing w:line="360" w:lineRule="exact"/>
        <w:ind w:leftChars="200" w:left="991" w:hangingChars="213" w:hanging="511"/>
        <w:rPr>
          <w:rFonts w:ascii="微軟正黑體 Light" w:eastAsia="微軟正黑體 Light" w:hAnsi="微軟正黑體 Light"/>
        </w:rPr>
      </w:pPr>
      <w:r w:rsidRPr="00DB7E9A">
        <w:rPr>
          <w:rFonts w:ascii="微軟正黑體 Light" w:eastAsia="微軟正黑體 Light" w:hAnsi="微軟正黑體 Light"/>
        </w:rPr>
        <w:t>四、參賽者每下至活三、</w:t>
      </w:r>
      <w:r w:rsidR="00B00207">
        <w:rPr>
          <w:rFonts w:ascii="微軟正黑體 Light" w:eastAsia="微軟正黑體 Light" w:hAnsi="微軟正黑體 Light" w:hint="eastAsia"/>
        </w:rPr>
        <w:t>雙活三、</w:t>
      </w:r>
      <w:r w:rsidRPr="00DB7E9A">
        <w:rPr>
          <w:rFonts w:ascii="微軟正黑體 Light" w:eastAsia="微軟正黑體 Light" w:hAnsi="微軟正黑體 Light"/>
        </w:rPr>
        <w:t>死四、斷三</w:t>
      </w:r>
      <w:r w:rsidR="00B00207">
        <w:rPr>
          <w:rFonts w:ascii="微軟正黑體 Light" w:eastAsia="微軟正黑體 Light" w:hAnsi="微軟正黑體 Light" w:hint="eastAsia"/>
        </w:rPr>
        <w:t>、死四活三、</w:t>
      </w:r>
      <w:proofErr w:type="gramStart"/>
      <w:r w:rsidR="00B00207">
        <w:rPr>
          <w:rFonts w:ascii="微軟正黑體 Light" w:eastAsia="微軟正黑體 Light" w:hAnsi="微軟正黑體 Light" w:hint="eastAsia"/>
        </w:rPr>
        <w:t>雙死四</w:t>
      </w:r>
      <w:r w:rsidRPr="00DB7E9A">
        <w:rPr>
          <w:rFonts w:ascii="微軟正黑體 Light" w:eastAsia="微軟正黑體 Light" w:hAnsi="微軟正黑體 Light"/>
        </w:rPr>
        <w:t>時</w:t>
      </w:r>
      <w:proofErr w:type="gramEnd"/>
      <w:r w:rsidRPr="00DB7E9A">
        <w:rPr>
          <w:rFonts w:ascii="微軟正黑體 Light" w:eastAsia="微軟正黑體 Light" w:hAnsi="微軟正黑體 Light"/>
        </w:rPr>
        <w:t>，</w:t>
      </w:r>
      <w:r w:rsidR="00DB7E9A" w:rsidRPr="00280C20">
        <w:rPr>
          <w:rFonts w:ascii="微軟正黑體 Light" w:eastAsia="微軟正黑體 Light" w:hAnsi="微軟正黑體 Light" w:hint="eastAsia"/>
          <w:b/>
        </w:rPr>
        <w:t>下子同時</w:t>
      </w:r>
      <w:r w:rsidRPr="00280C20">
        <w:rPr>
          <w:rFonts w:ascii="微軟正黑體 Light" w:eastAsia="微軟正黑體 Light" w:hAnsi="微軟正黑體 Light"/>
          <w:b/>
        </w:rPr>
        <w:t>需告知對手</w:t>
      </w:r>
      <w:r w:rsidR="00DB7E9A">
        <w:rPr>
          <w:rFonts w:ascii="微軟正黑體 Light" w:eastAsia="微軟正黑體 Light" w:hAnsi="微軟正黑體 Light" w:hint="eastAsia"/>
        </w:rPr>
        <w:t>，未告知者，該局</w:t>
      </w:r>
      <w:proofErr w:type="gramStart"/>
      <w:r w:rsidR="00DB7E9A">
        <w:rPr>
          <w:rFonts w:ascii="微軟正黑體 Light" w:eastAsia="微軟正黑體 Light" w:hAnsi="微軟正黑體 Light" w:hint="eastAsia"/>
        </w:rPr>
        <w:t>以敗論</w:t>
      </w:r>
      <w:proofErr w:type="gramEnd"/>
      <w:r w:rsidRPr="00DB7E9A">
        <w:rPr>
          <w:rFonts w:ascii="微軟正黑體 Light" w:eastAsia="微軟正黑體 Light" w:hAnsi="微軟正黑體 Light"/>
        </w:rPr>
        <w:t>。</w:t>
      </w:r>
    </w:p>
    <w:p w:rsidR="00AC6107" w:rsidRDefault="00810B8C" w:rsidP="00956BA6">
      <w:pPr>
        <w:adjustRightInd w:val="0"/>
        <w:snapToGrid w:val="0"/>
        <w:spacing w:line="360" w:lineRule="exact"/>
        <w:ind w:firstLineChars="200" w:firstLine="480"/>
        <w:rPr>
          <w:rFonts w:ascii="微軟正黑體 Light" w:eastAsia="微軟正黑體 Light" w:hAnsi="微軟正黑體 Light"/>
        </w:rPr>
      </w:pPr>
      <w:r w:rsidRPr="00DB7E9A">
        <w:rPr>
          <w:rFonts w:ascii="微軟正黑體 Light" w:eastAsia="微軟正黑體 Light" w:hAnsi="微軟正黑體 Light"/>
        </w:rPr>
        <w:t>五、</w:t>
      </w:r>
      <w:r w:rsidRPr="00280C20">
        <w:rPr>
          <w:rFonts w:ascii="微軟正黑體 Light" w:eastAsia="微軟正黑體 Light" w:hAnsi="微軟正黑體 Light"/>
          <w:b/>
        </w:rPr>
        <w:t>猜拳決定</w:t>
      </w:r>
      <w:r w:rsidR="00AC6107">
        <w:rPr>
          <w:rFonts w:ascii="微軟正黑體 Light" w:eastAsia="微軟正黑體 Light" w:hAnsi="微軟正黑體 Light" w:hint="eastAsia"/>
        </w:rPr>
        <w:t>棋</w:t>
      </w:r>
      <w:r w:rsidR="00DB7E9A">
        <w:rPr>
          <w:rFonts w:ascii="微軟正黑體 Light" w:eastAsia="微軟正黑體 Light" w:hAnsi="微軟正黑體 Light" w:hint="eastAsia"/>
        </w:rPr>
        <w:t>局</w:t>
      </w:r>
      <w:r w:rsidRPr="00DB7E9A">
        <w:rPr>
          <w:rFonts w:ascii="微軟正黑體 Light" w:eastAsia="微軟正黑體 Light" w:hAnsi="微軟正黑體 Light"/>
        </w:rPr>
        <w:t>先後</w:t>
      </w:r>
      <w:r w:rsidR="00DB7E9A">
        <w:rPr>
          <w:rFonts w:ascii="微軟正黑體 Light" w:eastAsia="微軟正黑體 Light" w:hAnsi="微軟正黑體 Light" w:hint="eastAsia"/>
        </w:rPr>
        <w:t>下</w:t>
      </w:r>
      <w:r w:rsidR="00AC6107">
        <w:rPr>
          <w:rFonts w:ascii="微軟正黑體 Light" w:eastAsia="微軟正黑體 Light" w:hAnsi="微軟正黑體 Light" w:hint="eastAsia"/>
        </w:rPr>
        <w:t>順序，</w:t>
      </w:r>
      <w:proofErr w:type="gramStart"/>
      <w:r w:rsidR="00AC6107">
        <w:rPr>
          <w:rFonts w:ascii="微軟正黑體 Light" w:eastAsia="微軟正黑體 Light" w:hAnsi="微軟正黑體 Light" w:hint="eastAsia"/>
        </w:rPr>
        <w:t>先下者</w:t>
      </w:r>
      <w:proofErr w:type="gramEnd"/>
      <w:r w:rsidR="00AC6107">
        <w:rPr>
          <w:rFonts w:ascii="微軟正黑體 Light" w:eastAsia="微軟正黑體 Light" w:hAnsi="微軟正黑體 Light" w:hint="eastAsia"/>
        </w:rPr>
        <w:t>，不可以雙活三攻勢取勝</w:t>
      </w:r>
      <w:r w:rsidRPr="00DB7E9A">
        <w:rPr>
          <w:rFonts w:ascii="微軟正黑體 Light" w:eastAsia="微軟正黑體 Light" w:hAnsi="微軟正黑體 Light"/>
        </w:rPr>
        <w:t>。</w:t>
      </w:r>
    </w:p>
    <w:p w:rsidR="00810B8C" w:rsidRPr="00DB7E9A" w:rsidRDefault="00810B8C" w:rsidP="00956BA6">
      <w:pPr>
        <w:adjustRightInd w:val="0"/>
        <w:snapToGrid w:val="0"/>
        <w:spacing w:line="360" w:lineRule="exact"/>
        <w:ind w:left="480"/>
        <w:rPr>
          <w:rFonts w:ascii="微軟正黑體 Light" w:eastAsia="微軟正黑體 Light" w:hAnsi="微軟正黑體 Light"/>
        </w:rPr>
      </w:pPr>
      <w:r w:rsidRPr="00DB7E9A">
        <w:rPr>
          <w:rFonts w:ascii="微軟正黑體 Light" w:eastAsia="微軟正黑體 Light" w:hAnsi="微軟正黑體 Light"/>
        </w:rPr>
        <w:t>六、每場比賽以</w:t>
      </w:r>
      <w:r w:rsidR="00DB7E9A">
        <w:rPr>
          <w:rFonts w:ascii="微軟正黑體 Light" w:eastAsia="微軟正黑體 Light" w:hAnsi="微軟正黑體 Light" w:hint="eastAsia"/>
        </w:rPr>
        <w:t>1</w:t>
      </w:r>
      <w:r w:rsidR="00531D23">
        <w:rPr>
          <w:rFonts w:ascii="微軟正黑體 Light" w:eastAsia="微軟正黑體 Light" w:hAnsi="微軟正黑體 Light"/>
        </w:rPr>
        <w:t>0</w:t>
      </w:r>
      <w:r w:rsidRPr="00DB7E9A">
        <w:rPr>
          <w:rFonts w:ascii="微軟正黑體 Light" w:eastAsia="微軟正黑體 Light" w:hAnsi="微軟正黑體 Light"/>
        </w:rPr>
        <w:t>分鐘為</w:t>
      </w:r>
      <w:r w:rsidR="00531D23">
        <w:rPr>
          <w:rFonts w:ascii="微軟正黑體 Light" w:eastAsia="微軟正黑體 Light" w:hAnsi="微軟正黑體 Light" w:hint="eastAsia"/>
        </w:rPr>
        <w:t>原則</w:t>
      </w:r>
      <w:r w:rsidRPr="00DB7E9A">
        <w:rPr>
          <w:rFonts w:ascii="微軟正黑體 Light" w:eastAsia="微軟正黑體 Light" w:hAnsi="微軟正黑體 Light"/>
        </w:rPr>
        <w:t>，超過時間仍未分出勝負時，</w:t>
      </w:r>
      <w:proofErr w:type="gramStart"/>
      <w:r w:rsidR="00531D23">
        <w:rPr>
          <w:rFonts w:ascii="微軟正黑體 Light" w:eastAsia="微軟正黑體 Light" w:hAnsi="微軟正黑體 Light" w:hint="eastAsia"/>
        </w:rPr>
        <w:t>採</w:t>
      </w:r>
      <w:proofErr w:type="gramEnd"/>
      <w:r w:rsidR="00531D23">
        <w:rPr>
          <w:rFonts w:ascii="微軟正黑體 Light" w:eastAsia="微軟正黑體 Light" w:hAnsi="微軟正黑體 Light"/>
        </w:rPr>
        <w:t>計時</w:t>
      </w:r>
      <w:r w:rsidRPr="00DB7E9A">
        <w:rPr>
          <w:rFonts w:ascii="微軟正黑體 Light" w:eastAsia="微軟正黑體 Light" w:hAnsi="微軟正黑體 Light"/>
        </w:rPr>
        <w:t>每下一子以</w:t>
      </w:r>
      <w:r w:rsidR="00280C20">
        <w:rPr>
          <w:rFonts w:ascii="微軟正黑體 Light" w:eastAsia="微軟正黑體 Light" w:hAnsi="微軟正黑體 Light" w:hint="eastAsia"/>
        </w:rPr>
        <w:t>1</w:t>
      </w:r>
      <w:r w:rsidR="00531D23">
        <w:rPr>
          <w:rFonts w:ascii="微軟正黑體 Light" w:eastAsia="微軟正黑體 Light" w:hAnsi="微軟正黑體 Light"/>
        </w:rPr>
        <w:t>0</w:t>
      </w:r>
      <w:r w:rsidRPr="00DB7E9A">
        <w:rPr>
          <w:rFonts w:ascii="微軟正黑體 Light" w:eastAsia="微軟正黑體 Light" w:hAnsi="微軟正黑體 Light"/>
        </w:rPr>
        <w:t>秒為限，違者該局</w:t>
      </w:r>
      <w:proofErr w:type="gramStart"/>
      <w:r w:rsidRPr="00DB7E9A">
        <w:rPr>
          <w:rFonts w:ascii="微軟正黑體 Light" w:eastAsia="微軟正黑體 Light" w:hAnsi="微軟正黑體 Light"/>
        </w:rPr>
        <w:t>以敗論</w:t>
      </w:r>
      <w:proofErr w:type="gramEnd"/>
      <w:r w:rsidRPr="00DB7E9A">
        <w:rPr>
          <w:rFonts w:ascii="微軟正黑體 Light" w:eastAsia="微軟正黑體 Light" w:hAnsi="微軟正黑體 Light"/>
        </w:rPr>
        <w:t>。若黑白棋已佈滿整個棋盤仍未分出勝負，由裁判老師判定和局，則再加賽一局，加賽局先後順序</w:t>
      </w:r>
      <w:r w:rsidR="00531D23">
        <w:rPr>
          <w:rFonts w:ascii="微軟正黑體 Light" w:eastAsia="微軟正黑體 Light" w:hAnsi="微軟正黑體 Light" w:hint="eastAsia"/>
        </w:rPr>
        <w:t>接</w:t>
      </w:r>
      <w:r w:rsidR="00531D23">
        <w:rPr>
          <w:rFonts w:ascii="微軟正黑體 Light" w:eastAsia="微軟正黑體 Light" w:hAnsi="微軟正黑體 Light"/>
        </w:rPr>
        <w:t>續</w:t>
      </w:r>
      <w:r w:rsidR="00531D23">
        <w:rPr>
          <w:rFonts w:ascii="微軟正黑體 Light" w:eastAsia="微軟正黑體 Light" w:hAnsi="微軟正黑體 Light" w:hint="eastAsia"/>
        </w:rPr>
        <w:t>開</w:t>
      </w:r>
      <w:r w:rsidR="00531D23">
        <w:rPr>
          <w:rFonts w:ascii="微軟正黑體 Light" w:eastAsia="微軟正黑體 Light" w:hAnsi="微軟正黑體 Light"/>
        </w:rPr>
        <w:t>局</w:t>
      </w:r>
      <w:proofErr w:type="gramStart"/>
      <w:r w:rsidRPr="00DB7E9A">
        <w:rPr>
          <w:rFonts w:ascii="微軟正黑體 Light" w:eastAsia="微軟正黑體 Light" w:hAnsi="微軟正黑體 Light"/>
        </w:rPr>
        <w:t>猜拳</w:t>
      </w:r>
      <w:r w:rsidR="00531D23">
        <w:rPr>
          <w:rFonts w:ascii="微軟正黑體 Light" w:eastAsia="微軟正黑體 Light" w:hAnsi="微軟正黑體 Light" w:hint="eastAsia"/>
        </w:rPr>
        <w:t>輪</w:t>
      </w:r>
      <w:r w:rsidR="00531D23">
        <w:rPr>
          <w:rFonts w:ascii="微軟正黑體 Light" w:eastAsia="微軟正黑體 Light" w:hAnsi="微軟正黑體 Light"/>
        </w:rPr>
        <w:t>序</w:t>
      </w:r>
      <w:proofErr w:type="gramEnd"/>
      <w:r w:rsidRPr="00DB7E9A">
        <w:rPr>
          <w:rFonts w:ascii="微軟正黑體 Light" w:eastAsia="微軟正黑體 Light" w:hAnsi="微軟正黑體 Light"/>
        </w:rPr>
        <w:t>。</w:t>
      </w:r>
    </w:p>
    <w:p w:rsidR="00810B8C" w:rsidRPr="00DB7E9A" w:rsidRDefault="00810B8C" w:rsidP="00956BA6">
      <w:pPr>
        <w:adjustRightInd w:val="0"/>
        <w:snapToGrid w:val="0"/>
        <w:spacing w:line="360" w:lineRule="exact"/>
        <w:ind w:firstLineChars="200" w:firstLine="480"/>
        <w:rPr>
          <w:rFonts w:ascii="微軟正黑體 Light" w:eastAsia="微軟正黑體 Light" w:hAnsi="微軟正黑體 Light"/>
        </w:rPr>
      </w:pPr>
      <w:r w:rsidRPr="00DB7E9A">
        <w:rPr>
          <w:rFonts w:ascii="微軟正黑體 Light" w:eastAsia="微軟正黑體 Light" w:hAnsi="微軟正黑體 Light"/>
        </w:rPr>
        <w:t>七、每一步棋子下手一經離手後，就</w:t>
      </w:r>
      <w:proofErr w:type="gramStart"/>
      <w:r w:rsidRPr="00DB7E9A">
        <w:rPr>
          <w:rFonts w:ascii="微軟正黑體 Light" w:eastAsia="微軟正黑體 Light" w:hAnsi="微軟正黑體 Light"/>
        </w:rPr>
        <w:t>不能回棋</w:t>
      </w:r>
      <w:proofErr w:type="gramEnd"/>
      <w:r w:rsidRPr="00DB7E9A">
        <w:rPr>
          <w:rFonts w:ascii="微軟正黑體 Light" w:eastAsia="微軟正黑體 Light" w:hAnsi="微軟正黑體 Light"/>
        </w:rPr>
        <w:t>，違者該局</w:t>
      </w:r>
      <w:proofErr w:type="gramStart"/>
      <w:r w:rsidRPr="00DB7E9A">
        <w:rPr>
          <w:rFonts w:ascii="微軟正黑體 Light" w:eastAsia="微軟正黑體 Light" w:hAnsi="微軟正黑體 Light"/>
        </w:rPr>
        <w:t>以敗論</w:t>
      </w:r>
      <w:proofErr w:type="gramEnd"/>
      <w:r w:rsidRPr="00DB7E9A">
        <w:rPr>
          <w:rFonts w:ascii="微軟正黑體 Light" w:eastAsia="微軟正黑體 Light" w:hAnsi="微軟正黑體 Light"/>
        </w:rPr>
        <w:t>。</w:t>
      </w:r>
    </w:p>
    <w:p w:rsidR="00810B8C" w:rsidRPr="00DB7E9A" w:rsidRDefault="00810B8C" w:rsidP="00956BA6">
      <w:pPr>
        <w:adjustRightInd w:val="0"/>
        <w:snapToGrid w:val="0"/>
        <w:spacing w:line="360" w:lineRule="exact"/>
        <w:ind w:firstLineChars="200" w:firstLine="480"/>
        <w:rPr>
          <w:rFonts w:ascii="微軟正黑體 Light" w:eastAsia="微軟正黑體 Light" w:hAnsi="微軟正黑體 Light"/>
        </w:rPr>
      </w:pPr>
      <w:r w:rsidRPr="00DB7E9A">
        <w:rPr>
          <w:rFonts w:ascii="微軟正黑體 Light" w:eastAsia="微軟正黑體 Light" w:hAnsi="微軟正黑體 Light"/>
        </w:rPr>
        <w:t>八、若有一方不論有意或無意動了棋盤，使</w:t>
      </w:r>
      <w:proofErr w:type="gramStart"/>
      <w:r w:rsidRPr="00DB7E9A">
        <w:rPr>
          <w:rFonts w:ascii="微軟正黑體 Light" w:eastAsia="微軟正黑體 Light" w:hAnsi="微軟正黑體 Light"/>
        </w:rPr>
        <w:t>棋子錯位無法</w:t>
      </w:r>
      <w:proofErr w:type="gramEnd"/>
      <w:r w:rsidRPr="00DB7E9A">
        <w:rPr>
          <w:rFonts w:ascii="微軟正黑體 Light" w:eastAsia="微軟正黑體 Light" w:hAnsi="微軟正黑體 Light"/>
        </w:rPr>
        <w:t>復原，該局</w:t>
      </w:r>
      <w:proofErr w:type="gramStart"/>
      <w:r w:rsidRPr="00DB7E9A">
        <w:rPr>
          <w:rFonts w:ascii="微軟正黑體 Light" w:eastAsia="微軟正黑體 Light" w:hAnsi="微軟正黑體 Light"/>
        </w:rPr>
        <w:t>以敗論</w:t>
      </w:r>
      <w:proofErr w:type="gramEnd"/>
      <w:r w:rsidRPr="00DB7E9A">
        <w:rPr>
          <w:rFonts w:ascii="微軟正黑體 Light" w:eastAsia="微軟正黑體 Light" w:hAnsi="微軟正黑體 Light"/>
        </w:rPr>
        <w:t xml:space="preserve">。 </w:t>
      </w:r>
    </w:p>
    <w:p w:rsidR="00810B8C" w:rsidRPr="00DB7E9A" w:rsidRDefault="00810B8C" w:rsidP="00956BA6">
      <w:pPr>
        <w:adjustRightInd w:val="0"/>
        <w:snapToGrid w:val="0"/>
        <w:spacing w:line="360" w:lineRule="exact"/>
        <w:ind w:firstLineChars="200" w:firstLine="480"/>
        <w:rPr>
          <w:rFonts w:ascii="微軟正黑體 Light" w:eastAsia="微軟正黑體 Light" w:hAnsi="微軟正黑體 Light"/>
        </w:rPr>
      </w:pPr>
      <w:r w:rsidRPr="00DB7E9A">
        <w:rPr>
          <w:rFonts w:ascii="微軟正黑體 Light" w:eastAsia="微軟正黑體 Light" w:hAnsi="微軟正黑體 Light"/>
        </w:rPr>
        <w:t>九、參賽選手如對比賽結果有</w:t>
      </w:r>
      <w:proofErr w:type="gramStart"/>
      <w:r w:rsidRPr="00DB7E9A">
        <w:rPr>
          <w:rFonts w:ascii="微軟正黑體 Light" w:eastAsia="微軟正黑體 Light" w:hAnsi="微軟正黑體 Light"/>
        </w:rPr>
        <w:t>疑</w:t>
      </w:r>
      <w:proofErr w:type="gramEnd"/>
      <w:r w:rsidRPr="00DB7E9A">
        <w:rPr>
          <w:rFonts w:ascii="微軟正黑體 Light" w:eastAsia="微軟正黑體 Light" w:hAnsi="微軟正黑體 Light"/>
        </w:rPr>
        <w:t xml:space="preserve">議，應當場提出請求判決，賽後不得再提。 </w:t>
      </w:r>
    </w:p>
    <w:p w:rsidR="00810B8C" w:rsidRDefault="00810B8C" w:rsidP="00956BA6">
      <w:pPr>
        <w:adjustRightInd w:val="0"/>
        <w:snapToGrid w:val="0"/>
        <w:spacing w:line="360" w:lineRule="exact"/>
        <w:ind w:firstLineChars="200" w:firstLine="480"/>
        <w:rPr>
          <w:rFonts w:ascii="微軟正黑體 Light" w:eastAsia="微軟正黑體 Light" w:hAnsi="微軟正黑體 Light"/>
        </w:rPr>
      </w:pPr>
      <w:r w:rsidRPr="00DB7E9A">
        <w:rPr>
          <w:rFonts w:ascii="微軟正黑體 Light" w:eastAsia="微軟正黑體 Light" w:hAnsi="微軟正黑體 Light"/>
        </w:rPr>
        <w:t>十、比賽時間原則上於</w:t>
      </w:r>
      <w:r w:rsidR="00AC6107">
        <w:rPr>
          <w:rFonts w:ascii="微軟正黑體 Light" w:eastAsia="微軟正黑體 Light" w:hAnsi="微軟正黑體 Light" w:hint="eastAsia"/>
        </w:rPr>
        <w:t>當日</w:t>
      </w:r>
      <w:r w:rsidRPr="00DB7E9A">
        <w:rPr>
          <w:rFonts w:ascii="微軟正黑體 Light" w:eastAsia="微軟正黑體 Light" w:hAnsi="微軟正黑體 Light"/>
        </w:rPr>
        <w:t>進行</w:t>
      </w:r>
      <w:r w:rsidR="00AC6107">
        <w:rPr>
          <w:rFonts w:ascii="微軟正黑體 Light" w:eastAsia="微軟正黑體 Light" w:hAnsi="微軟正黑體 Light" w:hint="eastAsia"/>
        </w:rPr>
        <w:t>完成</w:t>
      </w:r>
      <w:r w:rsidRPr="00DB7E9A">
        <w:rPr>
          <w:rFonts w:ascii="微軟正黑體 Light" w:eastAsia="微軟正黑體 Light" w:hAnsi="微軟正黑體 Light"/>
        </w:rPr>
        <w:t>，必要時</w:t>
      </w:r>
      <w:r w:rsidR="00AC6107">
        <w:rPr>
          <w:rFonts w:ascii="微軟正黑體 Light" w:eastAsia="微軟正黑體 Light" w:hAnsi="微軟正黑體 Light" w:hint="eastAsia"/>
        </w:rPr>
        <w:t>，</w:t>
      </w:r>
      <w:r w:rsidRPr="00DB7E9A">
        <w:rPr>
          <w:rFonts w:ascii="微軟正黑體 Light" w:eastAsia="微軟正黑體 Light" w:hAnsi="微軟正黑體 Light"/>
        </w:rPr>
        <w:t>經雙方同意</w:t>
      </w:r>
      <w:r w:rsidR="00AC6107">
        <w:rPr>
          <w:rFonts w:ascii="微軟正黑體 Light" w:eastAsia="微軟正黑體 Light" w:hAnsi="微軟正黑體 Light" w:hint="eastAsia"/>
        </w:rPr>
        <w:t>，</w:t>
      </w:r>
      <w:r w:rsidRPr="00DB7E9A">
        <w:rPr>
          <w:rFonts w:ascii="微軟正黑體 Light" w:eastAsia="微軟正黑體 Light" w:hAnsi="微軟正黑體 Light"/>
        </w:rPr>
        <w:t>得於上課日</w:t>
      </w:r>
      <w:r w:rsidR="00AC6107">
        <w:rPr>
          <w:rFonts w:ascii="微軟正黑體 Light" w:eastAsia="微軟正黑體 Light" w:hAnsi="微軟正黑體 Light" w:hint="eastAsia"/>
        </w:rPr>
        <w:t>課餘時間</w:t>
      </w:r>
      <w:r w:rsidRPr="00DB7E9A">
        <w:rPr>
          <w:rFonts w:ascii="微軟正黑體 Light" w:eastAsia="微軟正黑體 Light" w:hAnsi="微軟正黑體 Light"/>
        </w:rPr>
        <w:t>進行。</w:t>
      </w:r>
    </w:p>
    <w:p w:rsidR="00AC6107" w:rsidRPr="00DB7E9A" w:rsidRDefault="00AC6107" w:rsidP="00956BA6">
      <w:pPr>
        <w:adjustRightInd w:val="0"/>
        <w:snapToGrid w:val="0"/>
        <w:spacing w:line="360" w:lineRule="exact"/>
        <w:ind w:firstLineChars="200" w:firstLine="480"/>
        <w:rPr>
          <w:rFonts w:ascii="微軟正黑體 Light" w:eastAsia="微軟正黑體 Light" w:hAnsi="微軟正黑體 Light"/>
        </w:rPr>
      </w:pPr>
    </w:p>
    <w:p w:rsidR="00DB7E9A" w:rsidRDefault="00810B8C" w:rsidP="00956BA6">
      <w:pPr>
        <w:adjustRightInd w:val="0"/>
        <w:snapToGrid w:val="0"/>
        <w:spacing w:line="360" w:lineRule="exact"/>
        <w:rPr>
          <w:rFonts w:ascii="微軟正黑體 Light" w:eastAsia="微軟正黑體 Light" w:hAnsi="微軟正黑體 Light"/>
        </w:rPr>
      </w:pPr>
      <w:r w:rsidRPr="00DB7E9A">
        <w:rPr>
          <w:rFonts w:ascii="微軟正黑體 Light" w:eastAsia="微軟正黑體 Light" w:hAnsi="微軟正黑體 Light"/>
        </w:rPr>
        <w:t>肆、比賽時間：</w:t>
      </w:r>
      <w:r w:rsidR="005C35BA">
        <w:rPr>
          <w:rFonts w:ascii="微軟正黑體 Light" w:eastAsia="微軟正黑體 Light" w:hAnsi="微軟正黑體 Light" w:hint="eastAsia"/>
        </w:rPr>
        <w:t>如報名表。</w:t>
      </w:r>
    </w:p>
    <w:p w:rsidR="00810B8C" w:rsidRDefault="00810B8C" w:rsidP="00956BA6">
      <w:pPr>
        <w:adjustRightInd w:val="0"/>
        <w:snapToGrid w:val="0"/>
        <w:spacing w:line="360" w:lineRule="exact"/>
        <w:rPr>
          <w:rFonts w:ascii="微軟正黑體 Light" w:eastAsia="微軟正黑體 Light" w:hAnsi="微軟正黑體 Light"/>
        </w:rPr>
      </w:pPr>
      <w:r w:rsidRPr="00DB7E9A">
        <w:rPr>
          <w:rFonts w:ascii="微軟正黑體 Light" w:eastAsia="微軟正黑體 Light" w:hAnsi="微軟正黑體 Light"/>
        </w:rPr>
        <w:t>伍、比賽地點：圖書館</w:t>
      </w:r>
      <w:r w:rsidR="00791534">
        <w:rPr>
          <w:rFonts w:ascii="微軟正黑體 Light" w:eastAsia="微軟正黑體 Light" w:hAnsi="微軟正黑體 Light" w:hint="eastAsia"/>
        </w:rPr>
        <w:t>1</w:t>
      </w:r>
      <w:r w:rsidRPr="00DB7E9A">
        <w:rPr>
          <w:rFonts w:ascii="微軟正黑體 Light" w:eastAsia="微軟正黑體 Light" w:hAnsi="微軟正黑體 Light"/>
        </w:rPr>
        <w:t>樓</w:t>
      </w:r>
      <w:r w:rsidR="005C35BA">
        <w:rPr>
          <w:rFonts w:ascii="微軟正黑體 Light" w:eastAsia="微軟正黑體 Light" w:hAnsi="微軟正黑體 Light" w:hint="eastAsia"/>
        </w:rPr>
        <w:t>報到。</w:t>
      </w:r>
      <w:r w:rsidRPr="00DB7E9A">
        <w:rPr>
          <w:rFonts w:ascii="微軟正黑體 Light" w:eastAsia="微軟正黑體 Light" w:hAnsi="微軟正黑體 Light"/>
        </w:rPr>
        <w:t xml:space="preserve"> </w:t>
      </w:r>
    </w:p>
    <w:p w:rsidR="00DF1B9E" w:rsidRDefault="00810B8C" w:rsidP="00DF1B9E">
      <w:pPr>
        <w:adjustRightInd w:val="0"/>
        <w:snapToGrid w:val="0"/>
        <w:spacing w:line="360" w:lineRule="exact"/>
        <w:rPr>
          <w:rFonts w:ascii="微軟正黑體 Light" w:eastAsia="微軟正黑體 Light" w:hAnsi="微軟正黑體 Light"/>
        </w:rPr>
      </w:pPr>
      <w:r w:rsidRPr="00DB7E9A">
        <w:rPr>
          <w:rFonts w:ascii="微軟正黑體 Light" w:eastAsia="微軟正黑體 Light" w:hAnsi="微軟正黑體 Light"/>
        </w:rPr>
        <w:t>陸、</w:t>
      </w:r>
      <w:r w:rsidR="00DF1B9E" w:rsidRPr="00DB7E9A">
        <w:rPr>
          <w:rFonts w:ascii="微軟正黑體 Light" w:eastAsia="微軟正黑體 Light" w:hAnsi="微軟正黑體 Light"/>
        </w:rPr>
        <w:t xml:space="preserve">獎勵：前 </w:t>
      </w:r>
      <w:r w:rsidR="00DF1B9E">
        <w:rPr>
          <w:rFonts w:ascii="微軟正黑體 Light" w:eastAsia="微軟正黑體 Light" w:hAnsi="微軟正黑體 Light" w:hint="eastAsia"/>
        </w:rPr>
        <w:t>3</w:t>
      </w:r>
      <w:r w:rsidR="00DF1B9E" w:rsidRPr="00DB7E9A">
        <w:rPr>
          <w:rFonts w:ascii="微軟正黑體 Light" w:eastAsia="微軟正黑體 Light" w:hAnsi="微軟正黑體 Light"/>
        </w:rPr>
        <w:t xml:space="preserve"> 名頒發獎狀，另頒獎</w:t>
      </w:r>
      <w:r w:rsidR="00DF1B9E">
        <w:rPr>
          <w:rFonts w:ascii="微軟正黑體 Light" w:eastAsia="微軟正黑體 Light" w:hAnsi="微軟正黑體 Light" w:hint="eastAsia"/>
        </w:rPr>
        <w:t>勵</w:t>
      </w:r>
      <w:r w:rsidR="00DF1B9E" w:rsidRPr="00DB7E9A">
        <w:rPr>
          <w:rFonts w:ascii="微軟正黑體 Light" w:eastAsia="微軟正黑體 Light" w:hAnsi="微軟正黑體 Light"/>
        </w:rPr>
        <w:t>金如下：</w:t>
      </w:r>
    </w:p>
    <w:p w:rsidR="00DB7E9A" w:rsidRDefault="00810B8C" w:rsidP="00DF1B9E">
      <w:pPr>
        <w:adjustRightInd w:val="0"/>
        <w:snapToGrid w:val="0"/>
        <w:spacing w:line="360" w:lineRule="exact"/>
        <w:ind w:left="480" w:firstLine="480"/>
        <w:rPr>
          <w:rFonts w:ascii="微軟正黑體 Light" w:eastAsia="微軟正黑體 Light" w:hAnsi="微軟正黑體 Light"/>
        </w:rPr>
      </w:pPr>
      <w:r w:rsidRPr="00DB7E9A">
        <w:rPr>
          <w:rFonts w:ascii="微軟正黑體 Light" w:eastAsia="微軟正黑體 Light" w:hAnsi="微軟正黑體 Light"/>
        </w:rPr>
        <w:t>第1</w:t>
      </w:r>
      <w:r w:rsidR="00DB7E9A">
        <w:rPr>
          <w:rFonts w:ascii="微軟正黑體 Light" w:eastAsia="微軟正黑體 Light" w:hAnsi="微軟正黑體 Light" w:hint="eastAsia"/>
        </w:rPr>
        <w:t xml:space="preserve"> </w:t>
      </w:r>
      <w:r w:rsidRPr="00DB7E9A">
        <w:rPr>
          <w:rFonts w:ascii="微軟正黑體 Light" w:eastAsia="微軟正黑體 Light" w:hAnsi="微軟正黑體 Light"/>
        </w:rPr>
        <w:t>名每人頒發獎</w:t>
      </w:r>
      <w:r w:rsidR="00F503C6">
        <w:rPr>
          <w:rFonts w:ascii="微軟正黑體 Light" w:eastAsia="微軟正黑體 Light" w:hAnsi="微軟正黑體 Light" w:hint="eastAsia"/>
        </w:rPr>
        <w:t>勵</w:t>
      </w:r>
      <w:r w:rsidRPr="00DB7E9A">
        <w:rPr>
          <w:rFonts w:ascii="微軟正黑體 Light" w:eastAsia="微軟正黑體 Light" w:hAnsi="微軟正黑體 Light"/>
        </w:rPr>
        <w:t>金</w:t>
      </w:r>
      <w:r w:rsidR="00DB7E9A">
        <w:rPr>
          <w:rFonts w:ascii="微軟正黑體 Light" w:eastAsia="微軟正黑體 Light" w:hAnsi="微軟正黑體 Light" w:hint="eastAsia"/>
        </w:rPr>
        <w:t>3</w:t>
      </w:r>
      <w:r w:rsidRPr="00DB7E9A">
        <w:rPr>
          <w:rFonts w:ascii="微軟正黑體 Light" w:eastAsia="微軟正黑體 Light" w:hAnsi="微軟正黑體 Light"/>
        </w:rPr>
        <w:t>00元；</w:t>
      </w:r>
    </w:p>
    <w:p w:rsidR="00DB7E9A" w:rsidRDefault="00810B8C" w:rsidP="00956BA6">
      <w:pPr>
        <w:adjustRightInd w:val="0"/>
        <w:snapToGrid w:val="0"/>
        <w:spacing w:line="360" w:lineRule="exact"/>
        <w:ind w:left="480" w:firstLine="480"/>
        <w:rPr>
          <w:rFonts w:ascii="微軟正黑體 Light" w:eastAsia="微軟正黑體 Light" w:hAnsi="微軟正黑體 Light"/>
        </w:rPr>
      </w:pPr>
      <w:r w:rsidRPr="00DB7E9A">
        <w:rPr>
          <w:rFonts w:ascii="微軟正黑體 Light" w:eastAsia="微軟正黑體 Light" w:hAnsi="微軟正黑體 Light"/>
        </w:rPr>
        <w:t>第2名每人頒發獎</w:t>
      </w:r>
      <w:r w:rsidR="00F503C6">
        <w:rPr>
          <w:rFonts w:ascii="微軟正黑體 Light" w:eastAsia="微軟正黑體 Light" w:hAnsi="微軟正黑體 Light" w:hint="eastAsia"/>
        </w:rPr>
        <w:t>勵</w:t>
      </w:r>
      <w:r w:rsidRPr="00DB7E9A">
        <w:rPr>
          <w:rFonts w:ascii="微軟正黑體 Light" w:eastAsia="微軟正黑體 Light" w:hAnsi="微軟正黑體 Light"/>
        </w:rPr>
        <w:t>金</w:t>
      </w:r>
      <w:r w:rsidR="00DB7E9A">
        <w:rPr>
          <w:rFonts w:ascii="微軟正黑體 Light" w:eastAsia="微軟正黑體 Light" w:hAnsi="微軟正黑體 Light" w:hint="eastAsia"/>
        </w:rPr>
        <w:t>2</w:t>
      </w:r>
      <w:r w:rsidRPr="00DB7E9A">
        <w:rPr>
          <w:rFonts w:ascii="微軟正黑體 Light" w:eastAsia="微軟正黑體 Light" w:hAnsi="微軟正黑體 Light"/>
        </w:rPr>
        <w:t>00元；</w:t>
      </w:r>
    </w:p>
    <w:p w:rsidR="00810B8C" w:rsidRDefault="00810B8C" w:rsidP="00956BA6">
      <w:pPr>
        <w:adjustRightInd w:val="0"/>
        <w:snapToGrid w:val="0"/>
        <w:spacing w:line="360" w:lineRule="exact"/>
        <w:ind w:left="480" w:firstLine="480"/>
        <w:rPr>
          <w:rFonts w:ascii="微軟正黑體 Light" w:eastAsia="微軟正黑體 Light" w:hAnsi="微軟正黑體 Light"/>
        </w:rPr>
      </w:pPr>
      <w:r w:rsidRPr="00DB7E9A">
        <w:rPr>
          <w:rFonts w:ascii="微軟正黑體 Light" w:eastAsia="微軟正黑體 Light" w:hAnsi="微軟正黑體 Light"/>
        </w:rPr>
        <w:t>第3名每人頒發獎</w:t>
      </w:r>
      <w:r w:rsidR="00F503C6">
        <w:rPr>
          <w:rFonts w:ascii="微軟正黑體 Light" w:eastAsia="微軟正黑體 Light" w:hAnsi="微軟正黑體 Light" w:hint="eastAsia"/>
        </w:rPr>
        <w:t>勵</w:t>
      </w:r>
      <w:r w:rsidRPr="00DB7E9A">
        <w:rPr>
          <w:rFonts w:ascii="微軟正黑體 Light" w:eastAsia="微軟正黑體 Light" w:hAnsi="微軟正黑體 Light"/>
        </w:rPr>
        <w:t>金</w:t>
      </w:r>
      <w:r w:rsidR="00DB7E9A">
        <w:rPr>
          <w:rFonts w:ascii="微軟正黑體 Light" w:eastAsia="微軟正黑體 Light" w:hAnsi="微軟正黑體 Light" w:hint="eastAsia"/>
        </w:rPr>
        <w:t>1</w:t>
      </w:r>
      <w:r w:rsidRPr="00DB7E9A">
        <w:rPr>
          <w:rFonts w:ascii="微軟正黑體 Light" w:eastAsia="微軟正黑體 Light" w:hAnsi="微軟正黑體 Light"/>
        </w:rPr>
        <w:t xml:space="preserve">00元。 </w:t>
      </w:r>
    </w:p>
    <w:p w:rsidR="00B60DE7" w:rsidRDefault="00810B8C" w:rsidP="00956BA6">
      <w:pPr>
        <w:adjustRightInd w:val="0"/>
        <w:snapToGrid w:val="0"/>
        <w:spacing w:line="360" w:lineRule="exact"/>
        <w:rPr>
          <w:rFonts w:ascii="微軟正黑體 Light" w:eastAsia="微軟正黑體 Light" w:hAnsi="微軟正黑體 Light"/>
        </w:rPr>
      </w:pPr>
      <w:proofErr w:type="gramStart"/>
      <w:r w:rsidRPr="00DB7E9A">
        <w:rPr>
          <w:rFonts w:ascii="微軟正黑體 Light" w:eastAsia="微軟正黑體 Light" w:hAnsi="微軟正黑體 Light"/>
        </w:rPr>
        <w:t>柒</w:t>
      </w:r>
      <w:proofErr w:type="gramEnd"/>
      <w:r w:rsidRPr="00DB7E9A">
        <w:rPr>
          <w:rFonts w:ascii="微軟正黑體 Light" w:eastAsia="微軟正黑體 Light" w:hAnsi="微軟正黑體 Light"/>
        </w:rPr>
        <w:t>、本辦法如有未盡事宜，主辦單位保有調整及最終解釋權之權利。</w:t>
      </w:r>
    </w:p>
    <w:p w:rsidR="00770277" w:rsidRPr="00770277" w:rsidRDefault="00770277" w:rsidP="00770277">
      <w:pPr>
        <w:spacing w:line="500" w:lineRule="exact"/>
        <w:rPr>
          <w:rFonts w:ascii="微軟正黑體 Light" w:eastAsia="微軟正黑體 Light" w:hAnsi="微軟正黑體 Light"/>
          <w:szCs w:val="24"/>
        </w:rPr>
      </w:pPr>
      <w:r w:rsidRPr="00770277">
        <w:rPr>
          <w:rFonts w:ascii="微軟正黑體 Light" w:eastAsia="微軟正黑體 Light" w:hAnsi="微軟正黑體 Light" w:hint="eastAsia"/>
          <w:szCs w:val="24"/>
        </w:rPr>
        <w:t>捌、本活動計劃經校長核准後實施。</w:t>
      </w:r>
    </w:p>
    <w:p w:rsidR="00770277" w:rsidRPr="00770277" w:rsidRDefault="00770277" w:rsidP="00956BA6">
      <w:pPr>
        <w:adjustRightInd w:val="0"/>
        <w:snapToGrid w:val="0"/>
        <w:spacing w:line="360" w:lineRule="exact"/>
        <w:rPr>
          <w:rFonts w:ascii="微軟正黑體 Light" w:eastAsia="微軟正黑體 Light" w:hAnsi="微軟正黑體 Light"/>
        </w:rPr>
      </w:pPr>
    </w:p>
    <w:p w:rsidR="00B60DE7" w:rsidRDefault="00B60DE7">
      <w:pPr>
        <w:widowControl/>
        <w:suppressAutoHyphens w:val="0"/>
        <w:rPr>
          <w:rFonts w:ascii="微軟正黑體 Light" w:eastAsia="微軟正黑體 Light" w:hAnsi="微軟正黑體 Light"/>
        </w:rPr>
      </w:pPr>
      <w:r>
        <w:rPr>
          <w:rFonts w:ascii="微軟正黑體 Light" w:eastAsia="微軟正黑體 Light" w:hAnsi="微軟正黑體 Light"/>
        </w:rPr>
        <w:br w:type="page"/>
      </w:r>
    </w:p>
    <w:p w:rsidR="00B60DE7" w:rsidRPr="00DB7E9A" w:rsidRDefault="00B60DE7" w:rsidP="00B60DE7">
      <w:pPr>
        <w:adjustRightInd w:val="0"/>
        <w:snapToGrid w:val="0"/>
        <w:spacing w:line="400" w:lineRule="exact"/>
        <w:ind w:firstLineChars="50" w:firstLine="160"/>
        <w:jc w:val="center"/>
        <w:rPr>
          <w:rFonts w:ascii="微軟正黑體 Light" w:eastAsia="微軟正黑體 Light" w:hAnsi="微軟正黑體 Light"/>
          <w:sz w:val="32"/>
          <w:szCs w:val="32"/>
        </w:rPr>
      </w:pPr>
      <w:r w:rsidRPr="00DB7E9A">
        <w:rPr>
          <w:rFonts w:ascii="微軟正黑體 Light" w:eastAsia="微軟正黑體 Light" w:hAnsi="微軟正黑體 Light"/>
          <w:sz w:val="32"/>
          <w:szCs w:val="32"/>
        </w:rPr>
        <w:lastRenderedPageBreak/>
        <w:t>國立</w:t>
      </w:r>
      <w:r w:rsidRPr="00DB7E9A">
        <w:rPr>
          <w:rFonts w:ascii="微軟正黑體 Light" w:eastAsia="微軟正黑體 Light" w:hAnsi="微軟正黑體 Light" w:hint="eastAsia"/>
          <w:sz w:val="32"/>
          <w:szCs w:val="32"/>
        </w:rPr>
        <w:t>新營高工 圖書館辦理藝文類競賽</w:t>
      </w:r>
    </w:p>
    <w:p w:rsidR="00B60DE7" w:rsidRPr="00DB7E9A" w:rsidRDefault="00B60DE7" w:rsidP="00B60DE7">
      <w:pPr>
        <w:adjustRightInd w:val="0"/>
        <w:snapToGrid w:val="0"/>
        <w:spacing w:line="400" w:lineRule="exact"/>
        <w:ind w:firstLineChars="50" w:firstLine="160"/>
        <w:jc w:val="center"/>
        <w:rPr>
          <w:rFonts w:ascii="微軟正黑體 Light" w:eastAsia="微軟正黑體 Light" w:hAnsi="微軟正黑體 Light"/>
          <w:sz w:val="32"/>
          <w:szCs w:val="32"/>
        </w:rPr>
      </w:pPr>
      <w:r>
        <w:rPr>
          <w:rFonts w:ascii="微軟正黑體 Light" w:eastAsia="微軟正黑體 Light" w:hAnsi="微軟正黑體 Light" w:hint="eastAsia"/>
          <w:sz w:val="32"/>
          <w:szCs w:val="32"/>
        </w:rPr>
        <w:t>水火箭</w:t>
      </w:r>
      <w:r w:rsidR="00531D23">
        <w:rPr>
          <w:rFonts w:ascii="微軟正黑體 Light" w:eastAsia="微軟正黑體 Light" w:hAnsi="微軟正黑體 Light" w:hint="eastAsia"/>
          <w:sz w:val="32"/>
          <w:szCs w:val="32"/>
        </w:rPr>
        <w:t>定</w:t>
      </w:r>
      <w:r w:rsidR="00531D23">
        <w:rPr>
          <w:rFonts w:ascii="微軟正黑體 Light" w:eastAsia="微軟正黑體 Light" w:hAnsi="微軟正黑體 Light"/>
          <w:sz w:val="32"/>
          <w:szCs w:val="32"/>
        </w:rPr>
        <w:t>向</w:t>
      </w:r>
      <w:r>
        <w:rPr>
          <w:rFonts w:ascii="微軟正黑體 Light" w:eastAsia="微軟正黑體 Light" w:hAnsi="微軟正黑體 Light" w:hint="eastAsia"/>
          <w:sz w:val="32"/>
          <w:szCs w:val="32"/>
        </w:rPr>
        <w:t>射遠</w:t>
      </w:r>
      <w:r w:rsidRPr="00DB7E9A">
        <w:rPr>
          <w:rFonts w:ascii="微軟正黑體 Light" w:eastAsia="微軟正黑體 Light" w:hAnsi="微軟正黑體 Light"/>
          <w:sz w:val="32"/>
          <w:szCs w:val="32"/>
        </w:rPr>
        <w:t>比賽辦法</w:t>
      </w:r>
    </w:p>
    <w:p w:rsidR="00B60DE7" w:rsidRPr="00DB7E9A" w:rsidRDefault="00B60DE7" w:rsidP="00FE4602">
      <w:pPr>
        <w:adjustRightInd w:val="0"/>
        <w:snapToGrid w:val="0"/>
        <w:spacing w:line="360" w:lineRule="exact"/>
        <w:ind w:leftChars="50" w:left="1274" w:hangingChars="481" w:hanging="1154"/>
        <w:rPr>
          <w:rFonts w:ascii="微軟正黑體 Light" w:eastAsia="微軟正黑體 Light" w:hAnsi="微軟正黑體 Light"/>
        </w:rPr>
      </w:pPr>
      <w:r w:rsidRPr="00DB7E9A">
        <w:rPr>
          <w:rFonts w:ascii="微軟正黑體 Light" w:eastAsia="微軟正黑體 Light" w:hAnsi="微軟正黑體 Light"/>
        </w:rPr>
        <w:t>壹、目的：</w:t>
      </w:r>
      <w:r w:rsidR="00FE4602" w:rsidRPr="00FE4602">
        <w:rPr>
          <w:rFonts w:ascii="微軟正黑體 Light" w:eastAsia="微軟正黑體 Light" w:hAnsi="微軟正黑體 Light" w:hint="eastAsia"/>
          <w:szCs w:val="24"/>
        </w:rPr>
        <w:t>科學趣味化，</w:t>
      </w:r>
      <w:r w:rsidR="00FE4602" w:rsidRPr="00FE4602">
        <w:rPr>
          <w:rFonts w:ascii="微軟正黑體 Light" w:eastAsia="微軟正黑體 Light" w:hAnsi="微軟正黑體 Light" w:hint="eastAsia"/>
        </w:rPr>
        <w:t>帶領學生領略科學之美，</w:t>
      </w:r>
      <w:r w:rsidRPr="00DB7E9A">
        <w:rPr>
          <w:rFonts w:ascii="微軟正黑體 Light" w:eastAsia="微軟正黑體 Light" w:hAnsi="微軟正黑體 Light"/>
        </w:rPr>
        <w:t>提倡正當休閒活動，陶冶學生性情，激發學生潛能，培養優質校園文化。</w:t>
      </w:r>
    </w:p>
    <w:p w:rsidR="00B60DE7" w:rsidRPr="00DB7E9A" w:rsidRDefault="00B60DE7" w:rsidP="00B60DE7">
      <w:pPr>
        <w:adjustRightInd w:val="0"/>
        <w:snapToGrid w:val="0"/>
        <w:spacing w:line="360" w:lineRule="exact"/>
        <w:ind w:firstLineChars="50" w:firstLine="120"/>
        <w:rPr>
          <w:rFonts w:ascii="微軟正黑體 Light" w:eastAsia="微軟正黑體 Light" w:hAnsi="微軟正黑體 Light"/>
        </w:rPr>
      </w:pPr>
      <w:r w:rsidRPr="00DB7E9A">
        <w:rPr>
          <w:rFonts w:ascii="微軟正黑體 Light" w:eastAsia="微軟正黑體 Light" w:hAnsi="微軟正黑體 Light"/>
        </w:rPr>
        <w:t>貳、報名：</w:t>
      </w:r>
      <w:r w:rsidR="00DD2C3F" w:rsidRPr="00DB7E9A">
        <w:rPr>
          <w:rFonts w:ascii="微軟正黑體 Light" w:eastAsia="微軟正黑體 Light" w:hAnsi="微軟正黑體 Light"/>
        </w:rPr>
        <w:t>本校學生</w:t>
      </w:r>
      <w:r w:rsidR="00DD2C3F">
        <w:rPr>
          <w:rFonts w:ascii="微軟正黑體 Light" w:eastAsia="微軟正黑體 Light" w:hAnsi="微軟正黑體 Light" w:hint="eastAsia"/>
        </w:rPr>
        <w:t>，</w:t>
      </w:r>
      <w:r>
        <w:rPr>
          <w:rFonts w:ascii="微軟正黑體 Light" w:eastAsia="微軟正黑體 Light" w:hAnsi="微軟正黑體 Light" w:hint="eastAsia"/>
        </w:rPr>
        <w:t>各班</w:t>
      </w:r>
      <w:r w:rsidR="00FE4602">
        <w:rPr>
          <w:rFonts w:ascii="微軟正黑體 Light" w:eastAsia="微軟正黑體 Light" w:hAnsi="微軟正黑體 Light" w:hint="eastAsia"/>
        </w:rPr>
        <w:t>組隊</w:t>
      </w:r>
      <w:r>
        <w:rPr>
          <w:rFonts w:ascii="微軟正黑體 Light" w:eastAsia="微軟正黑體 Light" w:hAnsi="微軟正黑體 Light" w:hint="eastAsia"/>
        </w:rPr>
        <w:t>報名</w:t>
      </w:r>
      <w:r w:rsidRPr="00FE4602">
        <w:rPr>
          <w:rFonts w:ascii="微軟正黑體 Light" w:eastAsia="微軟正黑體 Light" w:hAnsi="微軟正黑體 Light" w:hint="eastAsia"/>
        </w:rPr>
        <w:t>，</w:t>
      </w:r>
      <w:r w:rsidR="00FE4602" w:rsidRPr="00FE4602">
        <w:rPr>
          <w:rFonts w:ascii="微軟正黑體 Light" w:eastAsia="微軟正黑體 Light" w:hAnsi="微軟正黑體 Light" w:hint="eastAsia"/>
        </w:rPr>
        <w:t>學生每隊</w:t>
      </w:r>
      <w:r w:rsidR="00F25B31">
        <w:rPr>
          <w:rFonts w:ascii="微軟正黑體 Light" w:eastAsia="微軟正黑體 Light" w:hAnsi="微軟正黑體 Light" w:hint="eastAsia"/>
        </w:rPr>
        <w:t>1</w:t>
      </w:r>
      <w:r w:rsidR="00FE4602" w:rsidRPr="00FE4602">
        <w:rPr>
          <w:rFonts w:ascii="微軟正黑體 Light" w:eastAsia="微軟正黑體 Light" w:hAnsi="微軟正黑體 Light" w:hint="eastAsia"/>
        </w:rPr>
        <w:t>~</w:t>
      </w:r>
      <w:r w:rsidR="00BD3B89">
        <w:rPr>
          <w:rFonts w:ascii="微軟正黑體 Light" w:eastAsia="微軟正黑體 Light" w:hAnsi="微軟正黑體 Light" w:hint="eastAsia"/>
        </w:rPr>
        <w:t>3</w:t>
      </w:r>
      <w:r w:rsidR="00FE4602" w:rsidRPr="00FE4602">
        <w:rPr>
          <w:rFonts w:ascii="微軟正黑體 Light" w:eastAsia="微軟正黑體 Light" w:hAnsi="微軟正黑體 Light" w:hint="eastAsia"/>
        </w:rPr>
        <w:t>人，自由組隊參加，每隊一件作品。</w:t>
      </w:r>
      <w:r w:rsidRPr="00DB7E9A">
        <w:rPr>
          <w:rFonts w:ascii="微軟正黑體 Light" w:eastAsia="微軟正黑體 Light" w:hAnsi="微軟正黑體 Light"/>
        </w:rPr>
        <w:t xml:space="preserve"> </w:t>
      </w:r>
    </w:p>
    <w:p w:rsidR="00B60DE7" w:rsidRPr="00DB7E9A" w:rsidRDefault="00B60DE7" w:rsidP="00B60DE7">
      <w:pPr>
        <w:adjustRightInd w:val="0"/>
        <w:snapToGrid w:val="0"/>
        <w:spacing w:line="360" w:lineRule="exact"/>
        <w:ind w:firstLineChars="50" w:firstLine="120"/>
        <w:rPr>
          <w:rFonts w:ascii="微軟正黑體 Light" w:eastAsia="微軟正黑體 Light" w:hAnsi="微軟正黑體 Light"/>
        </w:rPr>
      </w:pPr>
      <w:r w:rsidRPr="00DB7E9A">
        <w:rPr>
          <w:rFonts w:ascii="微軟正黑體 Light" w:eastAsia="微軟正黑體 Light" w:hAnsi="微軟正黑體 Light"/>
        </w:rPr>
        <w:t>參、比賽辦法：</w:t>
      </w:r>
    </w:p>
    <w:p w:rsidR="00B60DE7" w:rsidRPr="00DB7E9A" w:rsidRDefault="00B60DE7" w:rsidP="00B60DE7">
      <w:pPr>
        <w:adjustRightInd w:val="0"/>
        <w:snapToGrid w:val="0"/>
        <w:spacing w:line="360" w:lineRule="exact"/>
        <w:ind w:firstLineChars="200" w:firstLine="480"/>
        <w:rPr>
          <w:rFonts w:ascii="微軟正黑體 Light" w:eastAsia="微軟正黑體 Light" w:hAnsi="微軟正黑體 Light"/>
        </w:rPr>
      </w:pPr>
      <w:r w:rsidRPr="00DB7E9A">
        <w:rPr>
          <w:rFonts w:ascii="微軟正黑體 Light" w:eastAsia="微軟正黑體 Light" w:hAnsi="微軟正黑體 Light"/>
        </w:rPr>
        <w:t>一、參加對象：本校學生，</w:t>
      </w:r>
      <w:r>
        <w:rPr>
          <w:rFonts w:ascii="微軟正黑體 Light" w:eastAsia="微軟正黑體 Light" w:hAnsi="微軟正黑體 Light" w:hint="eastAsia"/>
        </w:rPr>
        <w:t>不</w:t>
      </w:r>
      <w:r w:rsidRPr="00DB7E9A">
        <w:rPr>
          <w:rFonts w:ascii="微軟正黑體 Light" w:eastAsia="微軟正黑體 Light" w:hAnsi="微軟正黑體 Light"/>
        </w:rPr>
        <w:t>限</w:t>
      </w:r>
      <w:r w:rsidR="00FE4602">
        <w:rPr>
          <w:rFonts w:ascii="微軟正黑體 Light" w:eastAsia="微軟正黑體 Light" w:hAnsi="微軟正黑體 Light" w:hint="eastAsia"/>
        </w:rPr>
        <w:t>作品件數</w:t>
      </w:r>
      <w:r>
        <w:rPr>
          <w:rFonts w:ascii="微軟正黑體 Light" w:eastAsia="微軟正黑體 Light" w:hAnsi="微軟正黑體 Light" w:hint="eastAsia"/>
        </w:rPr>
        <w:t>名</w:t>
      </w:r>
      <w:r w:rsidRPr="00DB7E9A">
        <w:rPr>
          <w:rFonts w:ascii="微軟正黑體 Light" w:eastAsia="微軟正黑體 Light" w:hAnsi="微軟正黑體 Light"/>
        </w:rPr>
        <w:t xml:space="preserve">額。 </w:t>
      </w:r>
    </w:p>
    <w:p w:rsidR="003F71F3" w:rsidRDefault="00B60DE7" w:rsidP="00D221AA">
      <w:pPr>
        <w:adjustRightInd w:val="0"/>
        <w:snapToGrid w:val="0"/>
        <w:spacing w:line="360" w:lineRule="exact"/>
        <w:ind w:left="480"/>
        <w:rPr>
          <w:rFonts w:ascii="微軟正黑體 Light" w:eastAsia="微軟正黑體 Light" w:hAnsi="微軟正黑體 Light"/>
        </w:rPr>
      </w:pPr>
      <w:r w:rsidRPr="00DB7E9A">
        <w:rPr>
          <w:rFonts w:ascii="微軟正黑體 Light" w:eastAsia="微軟正黑體 Light" w:hAnsi="微軟正黑體 Light"/>
        </w:rPr>
        <w:t>二、</w:t>
      </w:r>
      <w:r>
        <w:rPr>
          <w:rFonts w:ascii="微軟正黑體 Light" w:eastAsia="微軟正黑體 Light" w:hAnsi="微軟正黑體 Light" w:hint="eastAsia"/>
        </w:rPr>
        <w:t>水火箭射遠比賽，於比賽前</w:t>
      </w:r>
      <w:r w:rsidR="00D64108">
        <w:rPr>
          <w:rFonts w:ascii="微軟正黑體 Light" w:eastAsia="微軟正黑體 Light" w:hAnsi="微軟正黑體 Light" w:hint="eastAsia"/>
        </w:rPr>
        <w:t>5</w:t>
      </w:r>
      <w:r>
        <w:rPr>
          <w:rFonts w:ascii="微軟正黑體 Light" w:eastAsia="微軟正黑體 Light" w:hAnsi="微軟正黑體 Light" w:hint="eastAsia"/>
        </w:rPr>
        <w:t>天，收集</w:t>
      </w:r>
      <w:r w:rsidR="00CA4170">
        <w:rPr>
          <w:rFonts w:ascii="微軟正黑體 Light" w:eastAsia="微軟正黑體 Light" w:hAnsi="微軟正黑體 Light" w:hint="eastAsia"/>
        </w:rPr>
        <w:t>檢驗</w:t>
      </w:r>
      <w:r>
        <w:rPr>
          <w:rFonts w:ascii="微軟正黑體 Light" w:eastAsia="微軟正黑體 Light" w:hAnsi="微軟正黑體 Light" w:hint="eastAsia"/>
        </w:rPr>
        <w:t>選手作品</w:t>
      </w:r>
      <w:r w:rsidR="00D221AA">
        <w:rPr>
          <w:rFonts w:ascii="微軟正黑體 Light" w:eastAsia="微軟正黑體 Light" w:hAnsi="微軟正黑體 Light" w:hint="eastAsia"/>
        </w:rPr>
        <w:t>，請選手在作品上註明</w:t>
      </w:r>
      <w:r w:rsidR="00F503C6">
        <w:rPr>
          <w:rFonts w:ascii="微軟正黑體 Light" w:eastAsia="微軟正黑體 Light" w:hAnsi="微軟正黑體 Light" w:hint="eastAsia"/>
        </w:rPr>
        <w:t>名稱。</w:t>
      </w:r>
    </w:p>
    <w:p w:rsidR="00FE4602" w:rsidRDefault="00F503C6" w:rsidP="003F71F3">
      <w:pPr>
        <w:adjustRightInd w:val="0"/>
        <w:snapToGrid w:val="0"/>
        <w:spacing w:line="360" w:lineRule="exact"/>
        <w:ind w:left="480" w:firstLineChars="200" w:firstLine="480"/>
        <w:rPr>
          <w:rFonts w:ascii="標楷體" w:eastAsia="標楷體" w:hAnsi="標楷體"/>
        </w:rPr>
      </w:pPr>
      <w:r>
        <w:rPr>
          <w:rFonts w:ascii="微軟正黑體 Light" w:eastAsia="微軟正黑體 Light" w:hAnsi="微軟正黑體 Light" w:hint="eastAsia"/>
        </w:rPr>
        <w:t>(</w:t>
      </w:r>
      <w:r w:rsidR="00FE4602" w:rsidRPr="00FE4602">
        <w:rPr>
          <w:rFonts w:ascii="微軟正黑體 Light" w:eastAsia="微軟正黑體 Light" w:hAnsi="微軟正黑體 Light" w:hint="eastAsia"/>
        </w:rPr>
        <w:t>水火箭</w:t>
      </w:r>
      <w:r>
        <w:rPr>
          <w:rFonts w:ascii="微軟正黑體 Light" w:eastAsia="微軟正黑體 Light" w:hAnsi="微軟正黑體 Light" w:hint="eastAsia"/>
        </w:rPr>
        <w:t>可以</w:t>
      </w:r>
      <w:r w:rsidR="00FE4602" w:rsidRPr="00FE4602">
        <w:rPr>
          <w:rFonts w:ascii="微軟正黑體 Light" w:eastAsia="微軟正黑體 Light" w:hAnsi="微軟正黑體 Light" w:hint="eastAsia"/>
        </w:rPr>
        <w:t>取一個</w:t>
      </w:r>
      <w:proofErr w:type="gramStart"/>
      <w:r w:rsidR="00FE4602" w:rsidRPr="00FE4602">
        <w:rPr>
          <w:rFonts w:ascii="微軟正黑體 Light" w:eastAsia="微軟正黑體 Light" w:hAnsi="微軟正黑體 Light" w:hint="eastAsia"/>
        </w:rPr>
        <w:t>很</w:t>
      </w:r>
      <w:proofErr w:type="gramEnd"/>
      <w:r w:rsidR="00FE4602" w:rsidRPr="00FE4602">
        <w:rPr>
          <w:rFonts w:ascii="微軟正黑體 Light" w:eastAsia="微軟正黑體 Light" w:hAnsi="微軟正黑體 Light" w:hint="eastAsia"/>
        </w:rPr>
        <w:t>酷名稱</w:t>
      </w:r>
      <w:r>
        <w:rPr>
          <w:rFonts w:ascii="微軟正黑體 Light" w:eastAsia="微軟正黑體 Light" w:hAnsi="微軟正黑體 Light" w:hint="eastAsia"/>
        </w:rPr>
        <w:t>)</w:t>
      </w:r>
    </w:p>
    <w:p w:rsidR="003F71F3" w:rsidRDefault="00D221AA" w:rsidP="00D221AA">
      <w:pPr>
        <w:adjustRightInd w:val="0"/>
        <w:snapToGrid w:val="0"/>
        <w:spacing w:line="360" w:lineRule="exact"/>
        <w:ind w:left="480"/>
        <w:rPr>
          <w:rFonts w:ascii="微軟正黑體 Light" w:eastAsia="微軟正黑體 Light" w:hAnsi="微軟正黑體 Light"/>
        </w:rPr>
      </w:pPr>
      <w:r>
        <w:rPr>
          <w:rFonts w:ascii="微軟正黑體 Light" w:eastAsia="微軟正黑體 Light" w:hAnsi="微軟正黑體 Light" w:hint="eastAsia"/>
        </w:rPr>
        <w:t>三、</w:t>
      </w:r>
      <w:r w:rsidR="00B60DE7">
        <w:rPr>
          <w:rFonts w:ascii="微軟正黑體 Light" w:eastAsia="微軟正黑體 Light" w:hAnsi="微軟正黑體 Light" w:hint="eastAsia"/>
        </w:rPr>
        <w:t>於比賽當天，選手至圖書館報到，</w:t>
      </w:r>
      <w:r>
        <w:rPr>
          <w:rFonts w:ascii="微軟正黑體 Light" w:eastAsia="微軟正黑體 Light" w:hAnsi="微軟正黑體 Light" w:hint="eastAsia"/>
        </w:rPr>
        <w:t>領取自己的作品，</w:t>
      </w:r>
      <w:r w:rsidR="00B60DE7">
        <w:rPr>
          <w:rFonts w:ascii="微軟正黑體 Light" w:eastAsia="微軟正黑體 Light" w:hAnsi="微軟正黑體 Light" w:hint="eastAsia"/>
        </w:rPr>
        <w:t>再帶至操場比賽射遠</w:t>
      </w:r>
      <w:r>
        <w:rPr>
          <w:rFonts w:ascii="微軟正黑體 Light" w:eastAsia="微軟正黑體 Light" w:hAnsi="微軟正黑體 Light" w:hint="eastAsia"/>
        </w:rPr>
        <w:t>。</w:t>
      </w:r>
    </w:p>
    <w:p w:rsidR="00B60DE7" w:rsidRDefault="00B60DE7" w:rsidP="003F71F3">
      <w:pPr>
        <w:adjustRightInd w:val="0"/>
        <w:snapToGrid w:val="0"/>
        <w:spacing w:line="360" w:lineRule="exact"/>
        <w:ind w:left="480" w:firstLineChars="200" w:firstLine="480"/>
        <w:rPr>
          <w:rFonts w:ascii="微軟正黑體 Light" w:eastAsia="微軟正黑體 Light" w:hAnsi="微軟正黑體 Light"/>
        </w:rPr>
      </w:pPr>
      <w:r>
        <w:rPr>
          <w:rFonts w:ascii="微軟正黑體 Light" w:eastAsia="微軟正黑體 Light" w:hAnsi="微軟正黑體 Light" w:hint="eastAsia"/>
        </w:rPr>
        <w:t>每</w:t>
      </w:r>
      <w:r w:rsidR="00D221AA">
        <w:rPr>
          <w:rFonts w:ascii="微軟正黑體 Light" w:eastAsia="微軟正黑體 Light" w:hAnsi="微軟正黑體 Light" w:hint="eastAsia"/>
        </w:rPr>
        <w:t>件</w:t>
      </w:r>
      <w:r>
        <w:rPr>
          <w:rFonts w:ascii="微軟正黑體 Light" w:eastAsia="微軟正黑體 Light" w:hAnsi="微軟正黑體 Light" w:hint="eastAsia"/>
        </w:rPr>
        <w:t>參賽作品，有</w:t>
      </w:r>
      <w:r w:rsidR="00E52640">
        <w:rPr>
          <w:rFonts w:ascii="微軟正黑體 Light" w:eastAsia="微軟正黑體 Light" w:hAnsi="微軟正黑體 Light" w:hint="eastAsia"/>
        </w:rPr>
        <w:t>2</w:t>
      </w:r>
      <w:r w:rsidR="00F503C6">
        <w:rPr>
          <w:rFonts w:ascii="微軟正黑體 Light" w:eastAsia="微軟正黑體 Light" w:hAnsi="微軟正黑體 Light" w:hint="eastAsia"/>
        </w:rPr>
        <w:t>次</w:t>
      </w:r>
      <w:r>
        <w:rPr>
          <w:rFonts w:ascii="微軟正黑體 Light" w:eastAsia="微軟正黑體 Light" w:hAnsi="微軟正黑體 Light" w:hint="eastAsia"/>
        </w:rPr>
        <w:t>射遠的機會，記錄成績較優者，</w:t>
      </w:r>
      <w:proofErr w:type="gramStart"/>
      <w:r w:rsidR="00F503C6">
        <w:rPr>
          <w:rFonts w:ascii="微軟正黑體 Light" w:eastAsia="微軟正黑體 Light" w:hAnsi="微軟正黑體 Light" w:hint="eastAsia"/>
        </w:rPr>
        <w:t>取前3名</w:t>
      </w:r>
      <w:proofErr w:type="gramEnd"/>
      <w:r w:rsidR="00F503C6">
        <w:rPr>
          <w:rFonts w:ascii="微軟正黑體 Light" w:eastAsia="微軟正黑體 Light" w:hAnsi="微軟正黑體 Light" w:hint="eastAsia"/>
        </w:rPr>
        <w:t>頒發獎勵金</w:t>
      </w:r>
      <w:r>
        <w:rPr>
          <w:rFonts w:ascii="微軟正黑體 Light" w:eastAsia="微軟正黑體 Light" w:hAnsi="微軟正黑體 Light" w:hint="eastAsia"/>
        </w:rPr>
        <w:t>。</w:t>
      </w:r>
    </w:p>
    <w:p w:rsidR="00B60DE7" w:rsidRDefault="00B60DE7" w:rsidP="00B60DE7">
      <w:pPr>
        <w:adjustRightInd w:val="0"/>
        <w:snapToGrid w:val="0"/>
        <w:spacing w:line="360" w:lineRule="exact"/>
        <w:rPr>
          <w:rFonts w:ascii="微軟正黑體 Light" w:eastAsia="微軟正黑體 Light" w:hAnsi="微軟正黑體 Light"/>
        </w:rPr>
      </w:pPr>
      <w:r>
        <w:rPr>
          <w:rFonts w:ascii="微軟正黑體 Light" w:eastAsia="微軟正黑體 Light" w:hAnsi="微軟正黑體 Light" w:hint="eastAsia"/>
        </w:rPr>
        <w:tab/>
      </w:r>
      <w:r w:rsidR="00D221AA">
        <w:rPr>
          <w:rFonts w:ascii="微軟正黑體 Light" w:eastAsia="微軟正黑體 Light" w:hAnsi="微軟正黑體 Light" w:hint="eastAsia"/>
        </w:rPr>
        <w:t>四</w:t>
      </w:r>
      <w:r>
        <w:rPr>
          <w:rFonts w:ascii="微軟正黑體 Light" w:eastAsia="微軟正黑體 Light" w:hAnsi="微軟正黑體 Light" w:hint="eastAsia"/>
        </w:rPr>
        <w:t>、水火箭射遠比賽，以不大於</w:t>
      </w:r>
      <w:r w:rsidR="00004F14">
        <w:rPr>
          <w:rFonts w:ascii="微軟正黑體 Light" w:eastAsia="微軟正黑體 Light" w:hAnsi="微軟正黑體 Light" w:hint="eastAsia"/>
        </w:rPr>
        <w:t>加壓</w:t>
      </w:r>
      <w:r w:rsidR="00E52640">
        <w:rPr>
          <w:rFonts w:ascii="微軟正黑體 Light" w:eastAsia="微軟正黑體 Light" w:hAnsi="微軟正黑體 Light" w:hint="eastAsia"/>
        </w:rPr>
        <w:t>8</w:t>
      </w:r>
      <w:r>
        <w:rPr>
          <w:rFonts w:ascii="微軟正黑體 Light" w:eastAsia="微軟正黑體 Light" w:hAnsi="微軟正黑體 Light" w:hint="eastAsia"/>
        </w:rPr>
        <w:t>0磅氣壓力為</w:t>
      </w:r>
      <w:r w:rsidR="00D221AA">
        <w:rPr>
          <w:rFonts w:ascii="微軟正黑體 Light" w:eastAsia="微軟正黑體 Light" w:hAnsi="微軟正黑體 Light" w:hint="eastAsia"/>
        </w:rPr>
        <w:t>限制。</w:t>
      </w:r>
    </w:p>
    <w:p w:rsidR="00B60DE7" w:rsidRDefault="00D221AA" w:rsidP="00B60DE7">
      <w:pPr>
        <w:adjustRightInd w:val="0"/>
        <w:snapToGrid w:val="0"/>
        <w:spacing w:line="360" w:lineRule="exact"/>
        <w:ind w:firstLineChars="200" w:firstLine="480"/>
        <w:rPr>
          <w:rFonts w:ascii="微軟正黑體 Light" w:eastAsia="微軟正黑體 Light" w:hAnsi="微軟正黑體 Light"/>
        </w:rPr>
      </w:pPr>
      <w:r>
        <w:rPr>
          <w:rFonts w:ascii="微軟正黑體 Light" w:eastAsia="微軟正黑體 Light" w:hAnsi="微軟正黑體 Light" w:hint="eastAsia"/>
        </w:rPr>
        <w:t>五</w:t>
      </w:r>
      <w:r w:rsidR="00B60DE7" w:rsidRPr="00DB7E9A">
        <w:rPr>
          <w:rFonts w:ascii="微軟正黑體 Light" w:eastAsia="微軟正黑體 Light" w:hAnsi="微軟正黑體 Light"/>
        </w:rPr>
        <w:t>、參賽選手如對比賽結果有</w:t>
      </w:r>
      <w:proofErr w:type="gramStart"/>
      <w:r w:rsidR="00B60DE7" w:rsidRPr="00DB7E9A">
        <w:rPr>
          <w:rFonts w:ascii="微軟正黑體 Light" w:eastAsia="微軟正黑體 Light" w:hAnsi="微軟正黑體 Light"/>
        </w:rPr>
        <w:t>疑</w:t>
      </w:r>
      <w:proofErr w:type="gramEnd"/>
      <w:r w:rsidR="00B60DE7" w:rsidRPr="00DB7E9A">
        <w:rPr>
          <w:rFonts w:ascii="微軟正黑體 Light" w:eastAsia="微軟正黑體 Light" w:hAnsi="微軟正黑體 Light"/>
        </w:rPr>
        <w:t>議，應當場提出請求判決，賽後不得再提。</w:t>
      </w:r>
    </w:p>
    <w:p w:rsidR="003F71F3" w:rsidRDefault="00D221AA" w:rsidP="00C56D9A">
      <w:pPr>
        <w:adjustRightInd w:val="0"/>
        <w:snapToGrid w:val="0"/>
        <w:spacing w:line="360" w:lineRule="exact"/>
        <w:ind w:left="480"/>
        <w:rPr>
          <w:rFonts w:ascii="微軟正黑體 Light" w:eastAsia="微軟正黑體 Light" w:hAnsi="微軟正黑體 Light"/>
        </w:rPr>
      </w:pPr>
      <w:r>
        <w:rPr>
          <w:rFonts w:ascii="微軟正黑體 Light" w:eastAsia="微軟正黑體 Light" w:hAnsi="微軟正黑體 Light" w:hint="eastAsia"/>
        </w:rPr>
        <w:t>六、為響應108</w:t>
      </w:r>
      <w:proofErr w:type="gramStart"/>
      <w:r>
        <w:rPr>
          <w:rFonts w:ascii="微軟正黑體 Light" w:eastAsia="微軟正黑體 Light" w:hAnsi="微軟正黑體 Light" w:hint="eastAsia"/>
        </w:rPr>
        <w:t>新課網</w:t>
      </w:r>
      <w:proofErr w:type="gramEnd"/>
      <w:r>
        <w:rPr>
          <w:rFonts w:ascii="微軟正黑體 Light" w:eastAsia="微軟正黑體 Light" w:hAnsi="微軟正黑體 Light" w:hint="eastAsia"/>
        </w:rPr>
        <w:t>自主學習精神，</w:t>
      </w:r>
      <w:r w:rsidR="00C56D9A">
        <w:rPr>
          <w:rFonts w:ascii="微軟正黑體 Light" w:eastAsia="微軟正黑體 Light" w:hAnsi="微軟正黑體 Light" w:hint="eastAsia"/>
        </w:rPr>
        <w:t>製作</w:t>
      </w:r>
      <w:r>
        <w:rPr>
          <w:rFonts w:ascii="微軟正黑體 Light" w:eastAsia="微軟正黑體 Light" w:hAnsi="微軟正黑體 Light" w:hint="eastAsia"/>
        </w:rPr>
        <w:t>水火箭</w:t>
      </w:r>
      <w:r w:rsidR="00C56D9A">
        <w:rPr>
          <w:rFonts w:ascii="微軟正黑體 Light" w:eastAsia="微軟正黑體 Light" w:hAnsi="微軟正黑體 Light" w:hint="eastAsia"/>
        </w:rPr>
        <w:t>的過程</w:t>
      </w:r>
      <w:r>
        <w:rPr>
          <w:rFonts w:ascii="微軟正黑體 Light" w:eastAsia="微軟正黑體 Light" w:hAnsi="微軟正黑體 Light" w:hint="eastAsia"/>
        </w:rPr>
        <w:t>，請選手自行上網自主學習</w:t>
      </w:r>
      <w:r w:rsidR="003F71F3">
        <w:rPr>
          <w:rFonts w:ascii="微軟正黑體 Light" w:eastAsia="微軟正黑體 Light" w:hAnsi="微軟正黑體 Light" w:hint="eastAsia"/>
        </w:rPr>
        <w:t>。</w:t>
      </w:r>
    </w:p>
    <w:p w:rsidR="00C56D9A" w:rsidRDefault="003F71F3" w:rsidP="003F71F3">
      <w:pPr>
        <w:adjustRightInd w:val="0"/>
        <w:snapToGrid w:val="0"/>
        <w:spacing w:line="360" w:lineRule="exact"/>
        <w:ind w:left="480" w:firstLineChars="250" w:firstLine="600"/>
        <w:rPr>
          <w:rFonts w:ascii="微軟正黑體 Light" w:eastAsia="微軟正黑體 Light" w:hAnsi="微軟正黑體 Light"/>
        </w:rPr>
      </w:pPr>
      <w:r>
        <w:rPr>
          <w:rFonts w:ascii="微軟正黑體 Light" w:eastAsia="微軟正黑體 Light" w:hAnsi="微軟正黑體 Light" w:hint="eastAsia"/>
        </w:rPr>
        <w:t>(google或</w:t>
      </w:r>
      <w:proofErr w:type="spellStart"/>
      <w:r w:rsidR="00D221AA">
        <w:rPr>
          <w:rFonts w:ascii="微軟正黑體 Light" w:eastAsia="微軟正黑體 Light" w:hAnsi="微軟正黑體 Light" w:hint="eastAsia"/>
        </w:rPr>
        <w:t>youtube</w:t>
      </w:r>
      <w:proofErr w:type="spellEnd"/>
      <w:r w:rsidR="00D221AA">
        <w:rPr>
          <w:rFonts w:ascii="微軟正黑體 Light" w:eastAsia="微軟正黑體 Light" w:hAnsi="微軟正黑體 Light" w:hint="eastAsia"/>
        </w:rPr>
        <w:t>上</w:t>
      </w:r>
      <w:r w:rsidR="00C56D9A">
        <w:rPr>
          <w:rFonts w:ascii="微軟正黑體 Light" w:eastAsia="微軟正黑體 Light" w:hAnsi="微軟正黑體 Light" w:hint="eastAsia"/>
        </w:rPr>
        <w:t>有提供</w:t>
      </w:r>
      <w:r w:rsidR="00D221AA">
        <w:rPr>
          <w:rFonts w:ascii="微軟正黑體 Light" w:eastAsia="微軟正黑體 Light" w:hAnsi="微軟正黑體 Light" w:hint="eastAsia"/>
        </w:rPr>
        <w:t>教學</w:t>
      </w:r>
      <w:r>
        <w:rPr>
          <w:rFonts w:ascii="微軟正黑體 Light" w:eastAsia="微軟正黑體 Light" w:hAnsi="微軟正黑體 Light" w:hint="eastAsia"/>
        </w:rPr>
        <w:t>、</w:t>
      </w:r>
      <w:r w:rsidR="00D221AA">
        <w:rPr>
          <w:rFonts w:ascii="微軟正黑體 Light" w:eastAsia="微軟正黑體 Light" w:hAnsi="微軟正黑體 Light" w:hint="eastAsia"/>
        </w:rPr>
        <w:t>影片</w:t>
      </w:r>
      <w:r>
        <w:rPr>
          <w:rFonts w:ascii="微軟正黑體 Light" w:eastAsia="微軟正黑體 Light" w:hAnsi="微軟正黑體 Light" w:hint="eastAsia"/>
        </w:rPr>
        <w:t>)</w:t>
      </w:r>
    </w:p>
    <w:p w:rsidR="00C56D9A" w:rsidRDefault="00C56D9A" w:rsidP="00D64108">
      <w:pPr>
        <w:adjustRightInd w:val="0"/>
        <w:snapToGrid w:val="0"/>
        <w:spacing w:line="360" w:lineRule="exact"/>
        <w:ind w:leftChars="177" w:left="987" w:hangingChars="234" w:hanging="562"/>
        <w:rPr>
          <w:rFonts w:ascii="微軟正黑體 Light" w:eastAsia="微軟正黑體 Light" w:hAnsi="微軟正黑體 Light"/>
        </w:rPr>
      </w:pPr>
      <w:r>
        <w:rPr>
          <w:rFonts w:ascii="微軟正黑體 Light" w:eastAsia="微軟正黑體 Light" w:hAnsi="微軟正黑體 Light" w:hint="eastAsia"/>
        </w:rPr>
        <w:t>七、製作水火箭材料及成品，</w:t>
      </w:r>
      <w:r w:rsidR="00D221AA">
        <w:rPr>
          <w:rFonts w:ascii="微軟正黑體 Light" w:eastAsia="微軟正黑體 Light" w:hAnsi="微軟正黑體 Light" w:hint="eastAsia"/>
        </w:rPr>
        <w:t>可至圖書館參</w:t>
      </w:r>
      <w:r>
        <w:rPr>
          <w:rFonts w:ascii="微軟正黑體 Light" w:eastAsia="微軟正黑體 Light" w:hAnsi="微軟正黑體 Light" w:hint="eastAsia"/>
        </w:rPr>
        <w:t>考</w:t>
      </w:r>
      <w:r w:rsidR="00D221AA">
        <w:rPr>
          <w:rFonts w:ascii="微軟正黑體 Light" w:eastAsia="微軟正黑體 Light" w:hAnsi="微軟正黑體 Light" w:hint="eastAsia"/>
        </w:rPr>
        <w:t>。</w:t>
      </w:r>
      <w:r>
        <w:rPr>
          <w:rFonts w:ascii="微軟正黑體 Light" w:eastAsia="微軟正黑體 Light" w:hAnsi="微軟正黑體 Light" w:hint="eastAsia"/>
        </w:rPr>
        <w:t>水火箭材料以「保</w:t>
      </w:r>
      <w:proofErr w:type="gramStart"/>
      <w:r>
        <w:rPr>
          <w:rFonts w:ascii="微軟正黑體 Light" w:eastAsia="微軟正黑體 Light" w:hAnsi="微軟正黑體 Light" w:hint="eastAsia"/>
        </w:rPr>
        <w:t>特</w:t>
      </w:r>
      <w:proofErr w:type="gramEnd"/>
      <w:r>
        <w:rPr>
          <w:rFonts w:ascii="微軟正黑體 Light" w:eastAsia="微軟正黑體 Light" w:hAnsi="微軟正黑體 Light" w:hint="eastAsia"/>
        </w:rPr>
        <w:t>瓶」及「非金屬」材料為主</w:t>
      </w:r>
      <w:r w:rsidR="007F1A36">
        <w:rPr>
          <w:rFonts w:ascii="微軟正黑體 Light" w:eastAsia="微軟正黑體 Light" w:hAnsi="微軟正黑體 Light" w:hint="eastAsia"/>
        </w:rPr>
        <w:t>，火箭頭以</w:t>
      </w:r>
      <w:r w:rsidR="003F71F3">
        <w:rPr>
          <w:rFonts w:ascii="微軟正黑體 Light" w:eastAsia="微軟正黑體 Light" w:hAnsi="微軟正黑體 Light" w:hint="eastAsia"/>
        </w:rPr>
        <w:t>偏</w:t>
      </w:r>
      <w:r w:rsidR="007F1A36">
        <w:rPr>
          <w:rFonts w:ascii="微軟正黑體 Light" w:eastAsia="微軟正黑體 Light" w:hAnsi="微軟正黑體 Light" w:hint="eastAsia"/>
        </w:rPr>
        <w:t>軟材質為主</w:t>
      </w:r>
      <w:r>
        <w:rPr>
          <w:rFonts w:ascii="微軟正黑體 Light" w:eastAsia="微軟正黑體 Light" w:hAnsi="微軟正黑體 Light" w:hint="eastAsia"/>
        </w:rPr>
        <w:t>，其他材質</w:t>
      </w:r>
      <w:r w:rsidR="00F503C6">
        <w:rPr>
          <w:rFonts w:ascii="微軟正黑體 Light" w:eastAsia="微軟正黑體 Light" w:hAnsi="微軟正黑體 Light" w:hint="eastAsia"/>
        </w:rPr>
        <w:t>或機身不合乎規定之作品</w:t>
      </w:r>
      <w:proofErr w:type="gramStart"/>
      <w:r>
        <w:rPr>
          <w:rFonts w:ascii="微軟正黑體 Light" w:eastAsia="微軟正黑體 Light" w:hAnsi="微軟正黑體 Light" w:hint="eastAsia"/>
        </w:rPr>
        <w:t>不</w:t>
      </w:r>
      <w:proofErr w:type="gramEnd"/>
      <w:r>
        <w:rPr>
          <w:rFonts w:ascii="微軟正黑體 Light" w:eastAsia="微軟正黑體 Light" w:hAnsi="微軟正黑體 Light" w:hint="eastAsia"/>
        </w:rPr>
        <w:t>收件。</w:t>
      </w:r>
    </w:p>
    <w:p w:rsidR="00D221AA" w:rsidRDefault="00004F14" w:rsidP="00E52640">
      <w:pPr>
        <w:adjustRightInd w:val="0"/>
        <w:snapToGrid w:val="0"/>
        <w:spacing w:line="360" w:lineRule="exact"/>
        <w:ind w:leftChars="200" w:left="960" w:hangingChars="200" w:hanging="480"/>
        <w:rPr>
          <w:rFonts w:ascii="微軟正黑體 Light" w:eastAsia="微軟正黑體 Light" w:hAnsi="微軟正黑體 Light"/>
        </w:rPr>
      </w:pPr>
      <w:r>
        <w:rPr>
          <w:rFonts w:ascii="微軟正黑體 Light" w:eastAsia="微軟正黑體 Light" w:hAnsi="微軟正黑體 Light" w:hint="eastAsia"/>
        </w:rPr>
        <w:t>八</w:t>
      </w:r>
      <w:r w:rsidR="00D221AA">
        <w:rPr>
          <w:rFonts w:ascii="微軟正黑體 Light" w:eastAsia="微軟正黑體 Light" w:hAnsi="微軟正黑體 Light" w:hint="eastAsia"/>
        </w:rPr>
        <w:t>、</w:t>
      </w:r>
      <w:r w:rsidR="00C56D9A">
        <w:rPr>
          <w:rFonts w:ascii="微軟正黑體 Light" w:eastAsia="微軟正黑體 Light" w:hAnsi="微軟正黑體 Light" w:hint="eastAsia"/>
        </w:rPr>
        <w:t>水火箭</w:t>
      </w:r>
      <w:r w:rsidR="00D221AA">
        <w:rPr>
          <w:rFonts w:ascii="微軟正黑體 Light" w:eastAsia="微軟正黑體 Light" w:hAnsi="微軟正黑體 Light" w:hint="eastAsia"/>
        </w:rPr>
        <w:t>發射</w:t>
      </w:r>
      <w:r w:rsidR="00CA4170">
        <w:rPr>
          <w:rFonts w:ascii="微軟正黑體 Light" w:eastAsia="微軟正黑體 Light" w:hAnsi="微軟正黑體 Light" w:hint="eastAsia"/>
        </w:rPr>
        <w:t>架</w:t>
      </w:r>
      <w:r w:rsidR="00D221AA">
        <w:rPr>
          <w:rFonts w:ascii="微軟正黑體 Light" w:eastAsia="微軟正黑體 Light" w:hAnsi="微軟正黑體 Light" w:hint="eastAsia"/>
        </w:rPr>
        <w:t>由圖書館提供，共4座。同學可利用放學</w:t>
      </w:r>
      <w:r w:rsidR="00E52640">
        <w:rPr>
          <w:rFonts w:ascii="微軟正黑體 Light" w:eastAsia="微軟正黑體 Light" w:hAnsi="微軟正黑體 Light" w:hint="eastAsia"/>
        </w:rPr>
        <w:t>或</w:t>
      </w:r>
      <w:r w:rsidR="00E52640">
        <w:rPr>
          <w:rFonts w:ascii="微軟正黑體 Light" w:eastAsia="微軟正黑體 Light" w:hAnsi="微軟正黑體 Light"/>
        </w:rPr>
        <w:t>課餘</w:t>
      </w:r>
      <w:r w:rsidR="00D221AA">
        <w:rPr>
          <w:rFonts w:ascii="微軟正黑體 Light" w:eastAsia="微軟正黑體 Light" w:hAnsi="微軟正黑體 Light" w:hint="eastAsia"/>
        </w:rPr>
        <w:t>時間，</w:t>
      </w:r>
      <w:r w:rsidR="0058555A">
        <w:rPr>
          <w:rFonts w:ascii="微軟正黑體 Light" w:eastAsia="微軟正黑體 Light" w:hAnsi="微軟正黑體 Light" w:hint="eastAsia"/>
        </w:rPr>
        <w:t>登記借用，</w:t>
      </w:r>
      <w:r w:rsidR="00D221AA">
        <w:rPr>
          <w:rFonts w:ascii="微軟正黑體 Light" w:eastAsia="微軟正黑體 Light" w:hAnsi="微軟正黑體 Light" w:hint="eastAsia"/>
        </w:rPr>
        <w:t>至</w:t>
      </w:r>
      <w:r w:rsidR="00C56D9A">
        <w:rPr>
          <w:rFonts w:ascii="微軟正黑體 Light" w:eastAsia="微軟正黑體 Light" w:hAnsi="微軟正黑體 Light" w:hint="eastAsia"/>
        </w:rPr>
        <w:t>操場安全試射。</w:t>
      </w:r>
    </w:p>
    <w:p w:rsidR="00FE4602" w:rsidRPr="00DB7E9A" w:rsidRDefault="00FE4602" w:rsidP="00B60DE7">
      <w:pPr>
        <w:adjustRightInd w:val="0"/>
        <w:snapToGrid w:val="0"/>
        <w:spacing w:line="360" w:lineRule="exact"/>
        <w:ind w:firstLineChars="200" w:firstLine="480"/>
        <w:rPr>
          <w:rFonts w:ascii="微軟正黑體 Light" w:eastAsia="微軟正黑體 Light" w:hAnsi="微軟正黑體 Light"/>
        </w:rPr>
      </w:pPr>
      <w:r>
        <w:rPr>
          <w:rFonts w:ascii="微軟正黑體 Light" w:eastAsia="微軟正黑體 Light" w:hAnsi="微軟正黑體 Light" w:hint="eastAsia"/>
        </w:rPr>
        <w:t>九、比賽後作品將</w:t>
      </w:r>
      <w:r w:rsidR="003F71F3">
        <w:rPr>
          <w:rFonts w:ascii="微軟正黑體 Light" w:eastAsia="微軟正黑體 Light" w:hAnsi="微軟正黑體 Light" w:hint="eastAsia"/>
        </w:rPr>
        <w:t>擇期</w:t>
      </w:r>
      <w:r>
        <w:rPr>
          <w:rFonts w:ascii="微軟正黑體 Light" w:eastAsia="微軟正黑體 Light" w:hAnsi="微軟正黑體 Light" w:hint="eastAsia"/>
        </w:rPr>
        <w:t>在圖書館辦理成果展示</w:t>
      </w:r>
      <w:r w:rsidR="003F71F3">
        <w:rPr>
          <w:rFonts w:ascii="微軟正黑體 Light" w:eastAsia="微軟正黑體 Light" w:hAnsi="微軟正黑體 Light" w:hint="eastAsia"/>
        </w:rPr>
        <w:t>，展示完作品再通知領回</w:t>
      </w:r>
      <w:r>
        <w:rPr>
          <w:rFonts w:ascii="微軟正黑體 Light" w:eastAsia="微軟正黑體 Light" w:hAnsi="微軟正黑體 Light" w:hint="eastAsia"/>
        </w:rPr>
        <w:t>。</w:t>
      </w:r>
    </w:p>
    <w:p w:rsidR="00FE4602" w:rsidRDefault="00FE4602" w:rsidP="007A4719">
      <w:pPr>
        <w:pStyle w:val="Web"/>
        <w:spacing w:before="0" w:beforeAutospacing="0" w:after="0" w:afterAutospacing="0" w:line="360" w:lineRule="exact"/>
        <w:jc w:val="both"/>
        <w:rPr>
          <w:rFonts w:ascii="標楷體" w:eastAsia="標楷體" w:hAnsi="標楷體"/>
        </w:rPr>
      </w:pPr>
    </w:p>
    <w:p w:rsidR="007A4719" w:rsidRPr="005C2DAB" w:rsidRDefault="007A4719" w:rsidP="005C2DAB">
      <w:pPr>
        <w:pStyle w:val="a3"/>
        <w:numPr>
          <w:ilvl w:val="0"/>
          <w:numId w:val="7"/>
        </w:numPr>
        <w:adjustRightInd w:val="0"/>
        <w:snapToGrid w:val="0"/>
        <w:spacing w:line="360" w:lineRule="exact"/>
        <w:ind w:leftChars="0"/>
        <w:rPr>
          <w:rFonts w:ascii="微軟正黑體 Light" w:eastAsia="微軟正黑體 Light" w:hAnsi="微軟正黑體 Light"/>
        </w:rPr>
      </w:pPr>
      <w:r w:rsidRPr="005C2DAB">
        <w:rPr>
          <w:rFonts w:ascii="微軟正黑體 Light" w:eastAsia="微軟正黑體 Light" w:hAnsi="微軟正黑體 Light" w:hint="eastAsia"/>
          <w:szCs w:val="72"/>
        </w:rPr>
        <w:t>水火箭</w:t>
      </w:r>
      <w:r w:rsidR="00F503C6" w:rsidRPr="005C2DAB">
        <w:rPr>
          <w:rFonts w:ascii="微軟正黑體 Light" w:eastAsia="微軟正黑體 Light" w:hAnsi="微軟正黑體 Light" w:hint="eastAsia"/>
          <w:szCs w:val="72"/>
        </w:rPr>
        <w:t>製作</w:t>
      </w:r>
      <w:r w:rsidRPr="005C2DAB">
        <w:rPr>
          <w:rFonts w:ascii="微軟正黑體 Light" w:eastAsia="微軟正黑體 Light" w:hAnsi="微軟正黑體 Light" w:hint="eastAsia"/>
          <w:szCs w:val="72"/>
        </w:rPr>
        <w:t>規則：</w:t>
      </w:r>
    </w:p>
    <w:p w:rsidR="007A4719" w:rsidRPr="005C2DAB" w:rsidRDefault="007A4719" w:rsidP="00D36BFE">
      <w:pPr>
        <w:pStyle w:val="a3"/>
        <w:numPr>
          <w:ilvl w:val="0"/>
          <w:numId w:val="8"/>
        </w:numPr>
        <w:suppressAutoHyphens w:val="0"/>
        <w:adjustRightInd w:val="0"/>
        <w:snapToGrid w:val="0"/>
        <w:spacing w:line="360" w:lineRule="exact"/>
        <w:ind w:leftChars="0" w:left="1134" w:hanging="567"/>
        <w:jc w:val="both"/>
        <w:rPr>
          <w:rFonts w:ascii="微軟正黑體 Light" w:eastAsia="微軟正黑體 Light" w:hAnsi="微軟正黑體 Light"/>
          <w:szCs w:val="28"/>
        </w:rPr>
      </w:pPr>
      <w:r w:rsidRPr="005C2DAB">
        <w:rPr>
          <w:rFonts w:ascii="微軟正黑體 Light" w:eastAsia="微軟正黑體 Light" w:hAnsi="微軟正黑體 Light" w:hint="eastAsia"/>
          <w:szCs w:val="28"/>
        </w:rPr>
        <w:t>本體採用市售1250ml汽水寶特瓶自行製作、不得使用會傷人的材料或購買商業的成品，違者取消資格。</w:t>
      </w:r>
    </w:p>
    <w:p w:rsidR="005C2DAB" w:rsidRPr="005C2DAB" w:rsidRDefault="005C2DAB" w:rsidP="00D36BFE">
      <w:pPr>
        <w:pStyle w:val="a3"/>
        <w:numPr>
          <w:ilvl w:val="0"/>
          <w:numId w:val="8"/>
        </w:numPr>
        <w:suppressAutoHyphens w:val="0"/>
        <w:adjustRightInd w:val="0"/>
        <w:snapToGrid w:val="0"/>
        <w:spacing w:line="360" w:lineRule="exact"/>
        <w:ind w:leftChars="0" w:left="1134" w:hanging="567"/>
        <w:jc w:val="both"/>
        <w:rPr>
          <w:rFonts w:ascii="微軟正黑體 Light" w:eastAsia="微軟正黑體 Light" w:hAnsi="微軟正黑體 Light"/>
        </w:rPr>
      </w:pPr>
      <w:r w:rsidRPr="00F503C6">
        <w:rPr>
          <w:rFonts w:ascii="微軟正黑體 Light" w:eastAsia="微軟正黑體 Light" w:hAnsi="微軟正黑體 Light" w:hint="eastAsia"/>
          <w:szCs w:val="28"/>
        </w:rPr>
        <w:t>水火箭規格為單</w:t>
      </w:r>
      <w:proofErr w:type="gramStart"/>
      <w:r w:rsidRPr="00F503C6">
        <w:rPr>
          <w:rFonts w:ascii="微軟正黑體 Light" w:eastAsia="微軟正黑體 Light" w:hAnsi="微軟正黑體 Light" w:hint="eastAsia"/>
          <w:szCs w:val="28"/>
        </w:rPr>
        <w:t>壓力槽單節</w:t>
      </w:r>
      <w:proofErr w:type="gramEnd"/>
      <w:r w:rsidRPr="00F503C6">
        <w:rPr>
          <w:rFonts w:ascii="微軟正黑體 Light" w:eastAsia="微軟正黑體 Light" w:hAnsi="微軟正黑體 Light" w:hint="eastAsia"/>
          <w:szCs w:val="28"/>
        </w:rPr>
        <w:t>結構，本體總長度在100cm以下。</w:t>
      </w:r>
    </w:p>
    <w:p w:rsidR="005C2DAB" w:rsidRPr="005C2DAB" w:rsidRDefault="005C2DAB" w:rsidP="00D36BFE">
      <w:pPr>
        <w:pStyle w:val="a3"/>
        <w:numPr>
          <w:ilvl w:val="0"/>
          <w:numId w:val="8"/>
        </w:numPr>
        <w:suppressAutoHyphens w:val="0"/>
        <w:adjustRightInd w:val="0"/>
        <w:snapToGrid w:val="0"/>
        <w:spacing w:line="360" w:lineRule="exact"/>
        <w:ind w:leftChars="0" w:left="1134" w:hanging="567"/>
        <w:jc w:val="both"/>
        <w:rPr>
          <w:rFonts w:ascii="微軟正黑體 Light" w:eastAsia="微軟正黑體 Light" w:hAnsi="微軟正黑體 Light"/>
        </w:rPr>
      </w:pPr>
      <w:r w:rsidRPr="00F503C6">
        <w:rPr>
          <w:rFonts w:ascii="微軟正黑體 Light" w:eastAsia="微軟正黑體 Light" w:hAnsi="微軟正黑體 Light" w:hint="eastAsia"/>
          <w:szCs w:val="28"/>
        </w:rPr>
        <w:t>穩定</w:t>
      </w:r>
      <w:proofErr w:type="gramStart"/>
      <w:r w:rsidRPr="00F503C6">
        <w:rPr>
          <w:rFonts w:ascii="微軟正黑體 Light" w:eastAsia="微軟正黑體 Light" w:hAnsi="微軟正黑體 Light" w:hint="eastAsia"/>
          <w:szCs w:val="28"/>
        </w:rPr>
        <w:t>翼</w:t>
      </w:r>
      <w:proofErr w:type="gramEnd"/>
      <w:r w:rsidRPr="00F503C6">
        <w:rPr>
          <w:rFonts w:ascii="微軟正黑體 Light" w:eastAsia="微軟正黑體 Light" w:hAnsi="微軟正黑體 Light" w:hint="eastAsia"/>
          <w:szCs w:val="28"/>
        </w:rPr>
        <w:t>數量至多不限，至少3片。</w:t>
      </w:r>
    </w:p>
    <w:p w:rsidR="005C2DAB" w:rsidRPr="005C2DAB" w:rsidRDefault="005C2DAB" w:rsidP="00D36BFE">
      <w:pPr>
        <w:pStyle w:val="a3"/>
        <w:numPr>
          <w:ilvl w:val="0"/>
          <w:numId w:val="8"/>
        </w:numPr>
        <w:suppressAutoHyphens w:val="0"/>
        <w:adjustRightInd w:val="0"/>
        <w:snapToGrid w:val="0"/>
        <w:spacing w:line="360" w:lineRule="exact"/>
        <w:ind w:leftChars="0" w:left="1134" w:hanging="567"/>
        <w:jc w:val="both"/>
        <w:rPr>
          <w:rFonts w:ascii="微軟正黑體 Light" w:eastAsia="微軟正黑體 Light" w:hAnsi="微軟正黑體 Light"/>
        </w:rPr>
      </w:pPr>
      <w:r w:rsidRPr="00F503C6">
        <w:rPr>
          <w:rFonts w:ascii="微軟正黑體 Light" w:eastAsia="微軟正黑體 Light" w:hAnsi="微軟正黑體 Light" w:hint="eastAsia"/>
          <w:szCs w:val="28"/>
        </w:rPr>
        <w:t>本體加固以膠帶為主，其他黏合材料不可使用。</w:t>
      </w:r>
    </w:p>
    <w:p w:rsidR="005C2DAB" w:rsidRDefault="005C2DAB" w:rsidP="00D36BFE">
      <w:pPr>
        <w:pStyle w:val="a3"/>
        <w:numPr>
          <w:ilvl w:val="0"/>
          <w:numId w:val="8"/>
        </w:numPr>
        <w:suppressAutoHyphens w:val="0"/>
        <w:adjustRightInd w:val="0"/>
        <w:snapToGrid w:val="0"/>
        <w:spacing w:line="360" w:lineRule="exact"/>
        <w:ind w:leftChars="0" w:left="1134" w:hanging="567"/>
        <w:jc w:val="both"/>
        <w:rPr>
          <w:rFonts w:ascii="微軟正黑體 Light" w:eastAsia="微軟正黑體 Light" w:hAnsi="微軟正黑體 Light"/>
        </w:rPr>
      </w:pPr>
      <w:r w:rsidRPr="00F503C6">
        <w:rPr>
          <w:rFonts w:ascii="微軟正黑體 Light" w:eastAsia="微軟正黑體 Light" w:hAnsi="微軟正黑體 Light" w:hint="eastAsia"/>
        </w:rPr>
        <w:t>不得使用任何機械輔助推進設備。</w:t>
      </w:r>
    </w:p>
    <w:p w:rsidR="005C2DAB" w:rsidRDefault="005C2DAB" w:rsidP="00D36BFE">
      <w:pPr>
        <w:pStyle w:val="a3"/>
        <w:numPr>
          <w:ilvl w:val="0"/>
          <w:numId w:val="8"/>
        </w:numPr>
        <w:suppressAutoHyphens w:val="0"/>
        <w:adjustRightInd w:val="0"/>
        <w:snapToGrid w:val="0"/>
        <w:spacing w:line="360" w:lineRule="exact"/>
        <w:ind w:leftChars="0" w:left="1134" w:hanging="567"/>
        <w:jc w:val="both"/>
        <w:rPr>
          <w:rFonts w:ascii="微軟正黑體 Light" w:eastAsia="微軟正黑體 Light" w:hAnsi="微軟正黑體 Light"/>
        </w:rPr>
      </w:pPr>
      <w:r w:rsidRPr="00F503C6">
        <w:rPr>
          <w:rFonts w:ascii="微軟正黑體 Light" w:eastAsia="微軟正黑體 Light" w:hAnsi="微軟正黑體 Light" w:hint="eastAsia"/>
        </w:rPr>
        <w:t>發射器具可以自備，或由學校提供發射架及打氣筒。</w:t>
      </w:r>
    </w:p>
    <w:p w:rsidR="005C2DAB" w:rsidRDefault="005C2DAB" w:rsidP="00D36BFE">
      <w:pPr>
        <w:pStyle w:val="a3"/>
        <w:numPr>
          <w:ilvl w:val="0"/>
          <w:numId w:val="8"/>
        </w:numPr>
        <w:suppressAutoHyphens w:val="0"/>
        <w:adjustRightInd w:val="0"/>
        <w:snapToGrid w:val="0"/>
        <w:spacing w:line="360" w:lineRule="exact"/>
        <w:ind w:leftChars="0" w:left="1134" w:hanging="567"/>
        <w:jc w:val="both"/>
        <w:rPr>
          <w:rFonts w:ascii="微軟正黑體 Light" w:eastAsia="微軟正黑體 Light" w:hAnsi="微軟正黑體 Light"/>
        </w:rPr>
      </w:pPr>
      <w:r w:rsidRPr="00F503C6">
        <w:rPr>
          <w:rFonts w:ascii="微軟正黑體 Light" w:eastAsia="微軟正黑體 Light" w:hAnsi="微軟正黑體 Light" w:hint="eastAsia"/>
        </w:rPr>
        <w:t>裝置不足的空保</w:t>
      </w:r>
      <w:proofErr w:type="gramStart"/>
      <w:r w:rsidRPr="00F503C6">
        <w:rPr>
          <w:rFonts w:ascii="微軟正黑體 Light" w:eastAsia="微軟正黑體 Light" w:hAnsi="微軟正黑體 Light" w:hint="eastAsia"/>
        </w:rPr>
        <w:t>特</w:t>
      </w:r>
      <w:proofErr w:type="gramEnd"/>
      <w:r w:rsidRPr="00F503C6">
        <w:rPr>
          <w:rFonts w:ascii="微軟正黑體 Light" w:eastAsia="微軟正黑體 Light" w:hAnsi="微軟正黑體 Light" w:hint="eastAsia"/>
        </w:rPr>
        <w:t>瓶(如沒有機翼、噴嘴)，不予比賽。</w:t>
      </w:r>
    </w:p>
    <w:p w:rsidR="005C2DAB" w:rsidRPr="005C2DAB" w:rsidRDefault="005C2DAB" w:rsidP="00D36BFE">
      <w:pPr>
        <w:pStyle w:val="a3"/>
        <w:numPr>
          <w:ilvl w:val="0"/>
          <w:numId w:val="8"/>
        </w:numPr>
        <w:suppressAutoHyphens w:val="0"/>
        <w:adjustRightInd w:val="0"/>
        <w:snapToGrid w:val="0"/>
        <w:spacing w:line="360" w:lineRule="exact"/>
        <w:ind w:leftChars="0" w:left="1134" w:hanging="567"/>
        <w:jc w:val="both"/>
        <w:rPr>
          <w:rFonts w:ascii="微軟正黑體 Light" w:eastAsia="微軟正黑體 Light" w:hAnsi="微軟正黑體 Light"/>
        </w:rPr>
      </w:pPr>
      <w:r w:rsidRPr="00F503C6">
        <w:rPr>
          <w:rFonts w:ascii="微軟正黑體 Light" w:eastAsia="微軟正黑體 Light" w:hAnsi="微軟正黑體 Light" w:hint="eastAsia"/>
        </w:rPr>
        <w:t>在機翼用</w:t>
      </w:r>
      <w:proofErr w:type="gramStart"/>
      <w:r w:rsidRPr="00F503C6">
        <w:rPr>
          <w:rFonts w:ascii="微軟正黑體 Light" w:eastAsia="微軟正黑體 Light" w:hAnsi="微軟正黑體 Light" w:hint="eastAsia"/>
        </w:rPr>
        <w:t>奇異筆書明</w:t>
      </w:r>
      <w:proofErr w:type="gramEnd"/>
      <w:r w:rsidRPr="00F503C6">
        <w:rPr>
          <w:rFonts w:ascii="微軟正黑體 Light" w:eastAsia="微軟正黑體 Light" w:hAnsi="微軟正黑體 Light" w:hint="eastAsia"/>
        </w:rPr>
        <w:t>參賽隊員之班</w:t>
      </w:r>
      <w:r w:rsidR="00D64108">
        <w:rPr>
          <w:rFonts w:ascii="微軟正黑體 Light" w:eastAsia="微軟正黑體 Light" w:hAnsi="微軟正黑體 Light" w:hint="eastAsia"/>
        </w:rPr>
        <w:t>級</w:t>
      </w:r>
      <w:r w:rsidRPr="00F503C6">
        <w:rPr>
          <w:rFonts w:ascii="微軟正黑體 Light" w:eastAsia="微軟正黑體 Light" w:hAnsi="微軟正黑體 Light" w:hint="eastAsia"/>
        </w:rPr>
        <w:t>、姓名。</w:t>
      </w:r>
    </w:p>
    <w:p w:rsidR="007A4719" w:rsidRPr="00DB7E9A" w:rsidRDefault="007A4719" w:rsidP="00B60DE7">
      <w:pPr>
        <w:adjustRightInd w:val="0"/>
        <w:snapToGrid w:val="0"/>
        <w:spacing w:line="360" w:lineRule="exact"/>
        <w:ind w:firstLineChars="200" w:firstLine="480"/>
        <w:rPr>
          <w:rFonts w:ascii="微軟正黑體 Light" w:eastAsia="微軟正黑體 Light" w:hAnsi="微軟正黑體 Light"/>
        </w:rPr>
      </w:pPr>
    </w:p>
    <w:p w:rsidR="00B60DE7" w:rsidRDefault="004C2A3E" w:rsidP="00B60DE7">
      <w:pPr>
        <w:adjustRightInd w:val="0"/>
        <w:snapToGrid w:val="0"/>
        <w:spacing w:line="360" w:lineRule="exact"/>
        <w:rPr>
          <w:rFonts w:ascii="微軟正黑體 Light" w:eastAsia="微軟正黑體 Light" w:hAnsi="微軟正黑體 Light"/>
        </w:rPr>
      </w:pPr>
      <w:r>
        <w:rPr>
          <w:rFonts w:ascii="微軟正黑體 Light" w:eastAsia="微軟正黑體 Light" w:hAnsi="微軟正黑體 Light" w:hint="eastAsia"/>
        </w:rPr>
        <w:t>伍</w:t>
      </w:r>
      <w:r w:rsidR="00B60DE7" w:rsidRPr="00DB7E9A">
        <w:rPr>
          <w:rFonts w:ascii="微軟正黑體 Light" w:eastAsia="微軟正黑體 Light" w:hAnsi="微軟正黑體 Light"/>
        </w:rPr>
        <w:t>、比賽時間：</w:t>
      </w:r>
      <w:r w:rsidR="00B60DE7">
        <w:rPr>
          <w:rFonts w:ascii="微軟正黑體 Light" w:eastAsia="微軟正黑體 Light" w:hAnsi="微軟正黑體 Light" w:hint="eastAsia"/>
        </w:rPr>
        <w:t>如報名表。</w:t>
      </w:r>
    </w:p>
    <w:p w:rsidR="00B60DE7" w:rsidRDefault="004C2A3E" w:rsidP="00B60DE7">
      <w:pPr>
        <w:adjustRightInd w:val="0"/>
        <w:snapToGrid w:val="0"/>
        <w:spacing w:line="360" w:lineRule="exact"/>
        <w:rPr>
          <w:rFonts w:ascii="微軟正黑體 Light" w:eastAsia="微軟正黑體 Light" w:hAnsi="微軟正黑體 Light"/>
        </w:rPr>
      </w:pPr>
      <w:r>
        <w:rPr>
          <w:rFonts w:ascii="微軟正黑體 Light" w:eastAsia="微軟正黑體 Light" w:hAnsi="微軟正黑體 Light" w:hint="eastAsia"/>
        </w:rPr>
        <w:t>陸</w:t>
      </w:r>
      <w:r w:rsidR="00B60DE7" w:rsidRPr="00DB7E9A">
        <w:rPr>
          <w:rFonts w:ascii="微軟正黑體 Light" w:eastAsia="微軟正黑體 Light" w:hAnsi="微軟正黑體 Light"/>
        </w:rPr>
        <w:t>、比賽地點：圖書館</w:t>
      </w:r>
      <w:r w:rsidR="00B60DE7">
        <w:rPr>
          <w:rFonts w:ascii="微軟正黑體 Light" w:eastAsia="微軟正黑體 Light" w:hAnsi="微軟正黑體 Light" w:hint="eastAsia"/>
        </w:rPr>
        <w:t>1</w:t>
      </w:r>
      <w:r w:rsidR="00B60DE7" w:rsidRPr="00DB7E9A">
        <w:rPr>
          <w:rFonts w:ascii="微軟正黑體 Light" w:eastAsia="微軟正黑體 Light" w:hAnsi="微軟正黑體 Light"/>
        </w:rPr>
        <w:t>樓</w:t>
      </w:r>
      <w:r w:rsidR="00B60DE7">
        <w:rPr>
          <w:rFonts w:ascii="微軟正黑體 Light" w:eastAsia="微軟正黑體 Light" w:hAnsi="微軟正黑體 Light" w:hint="eastAsia"/>
        </w:rPr>
        <w:t>報到。</w:t>
      </w:r>
      <w:r w:rsidR="00B60DE7" w:rsidRPr="00DB7E9A">
        <w:rPr>
          <w:rFonts w:ascii="微軟正黑體 Light" w:eastAsia="微軟正黑體 Light" w:hAnsi="微軟正黑體 Light"/>
        </w:rPr>
        <w:t xml:space="preserve"> </w:t>
      </w:r>
    </w:p>
    <w:p w:rsidR="00B60DE7" w:rsidRDefault="004C2A3E" w:rsidP="00B60DE7">
      <w:pPr>
        <w:adjustRightInd w:val="0"/>
        <w:snapToGrid w:val="0"/>
        <w:spacing w:line="360" w:lineRule="exact"/>
        <w:rPr>
          <w:rFonts w:ascii="微軟正黑體 Light" w:eastAsia="微軟正黑體 Light" w:hAnsi="微軟正黑體 Light"/>
        </w:rPr>
      </w:pPr>
      <w:proofErr w:type="gramStart"/>
      <w:r>
        <w:rPr>
          <w:rFonts w:ascii="微軟正黑體 Light" w:eastAsia="微軟正黑體 Light" w:hAnsi="微軟正黑體 Light" w:hint="eastAsia"/>
        </w:rPr>
        <w:t>柒</w:t>
      </w:r>
      <w:proofErr w:type="gramEnd"/>
      <w:r w:rsidR="00B60DE7" w:rsidRPr="00DB7E9A">
        <w:rPr>
          <w:rFonts w:ascii="微軟正黑體 Light" w:eastAsia="微軟正黑體 Light" w:hAnsi="微軟正黑體 Light"/>
        </w:rPr>
        <w:t>、</w:t>
      </w:r>
      <w:r w:rsidR="00DF1B9E" w:rsidRPr="00DB7E9A">
        <w:rPr>
          <w:rFonts w:ascii="微軟正黑體 Light" w:eastAsia="微軟正黑體 Light" w:hAnsi="微軟正黑體 Light"/>
        </w:rPr>
        <w:t xml:space="preserve">獎勵：前 </w:t>
      </w:r>
      <w:r w:rsidR="00DF1B9E">
        <w:rPr>
          <w:rFonts w:ascii="微軟正黑體 Light" w:eastAsia="微軟正黑體 Light" w:hAnsi="微軟正黑體 Light" w:hint="eastAsia"/>
        </w:rPr>
        <w:t>3</w:t>
      </w:r>
      <w:r w:rsidR="00DF1B9E" w:rsidRPr="00DB7E9A">
        <w:rPr>
          <w:rFonts w:ascii="微軟正黑體 Light" w:eastAsia="微軟正黑體 Light" w:hAnsi="微軟正黑體 Light"/>
        </w:rPr>
        <w:t xml:space="preserve"> 名頒發獎狀，另頒獎</w:t>
      </w:r>
      <w:r w:rsidR="00DF1B9E">
        <w:rPr>
          <w:rFonts w:ascii="微軟正黑體 Light" w:eastAsia="微軟正黑體 Light" w:hAnsi="微軟正黑體 Light" w:hint="eastAsia"/>
        </w:rPr>
        <w:t>勵</w:t>
      </w:r>
      <w:r w:rsidR="00DF1B9E" w:rsidRPr="00DB7E9A">
        <w:rPr>
          <w:rFonts w:ascii="微軟正黑體 Light" w:eastAsia="微軟正黑體 Light" w:hAnsi="微軟正黑體 Light"/>
        </w:rPr>
        <w:t>金如下：</w:t>
      </w:r>
    </w:p>
    <w:p w:rsidR="00B60DE7" w:rsidRDefault="00B60DE7" w:rsidP="00B60DE7">
      <w:pPr>
        <w:adjustRightInd w:val="0"/>
        <w:snapToGrid w:val="0"/>
        <w:spacing w:line="360" w:lineRule="exact"/>
        <w:ind w:left="480" w:firstLine="480"/>
        <w:rPr>
          <w:rFonts w:ascii="微軟正黑體 Light" w:eastAsia="微軟正黑體 Light" w:hAnsi="微軟正黑體 Light"/>
        </w:rPr>
      </w:pPr>
      <w:r w:rsidRPr="00DB7E9A">
        <w:rPr>
          <w:rFonts w:ascii="微軟正黑體 Light" w:eastAsia="微軟正黑體 Light" w:hAnsi="微軟正黑體 Light"/>
        </w:rPr>
        <w:t>第1</w:t>
      </w:r>
      <w:r>
        <w:rPr>
          <w:rFonts w:ascii="微軟正黑體 Light" w:eastAsia="微軟正黑體 Light" w:hAnsi="微軟正黑體 Light" w:hint="eastAsia"/>
        </w:rPr>
        <w:t xml:space="preserve"> </w:t>
      </w:r>
      <w:r w:rsidRPr="00DB7E9A">
        <w:rPr>
          <w:rFonts w:ascii="微軟正黑體 Light" w:eastAsia="微軟正黑體 Light" w:hAnsi="微軟正黑體 Light"/>
        </w:rPr>
        <w:t>名每</w:t>
      </w:r>
      <w:r w:rsidR="00307419">
        <w:rPr>
          <w:rFonts w:ascii="微軟正黑體 Light" w:eastAsia="微軟正黑體 Light" w:hAnsi="微軟正黑體 Light"/>
        </w:rPr>
        <w:t>組</w:t>
      </w:r>
      <w:r w:rsidRPr="00DB7E9A">
        <w:rPr>
          <w:rFonts w:ascii="微軟正黑體 Light" w:eastAsia="微軟正黑體 Light" w:hAnsi="微軟正黑體 Light"/>
        </w:rPr>
        <w:t>頒發獎</w:t>
      </w:r>
      <w:r w:rsidR="00F503C6">
        <w:rPr>
          <w:rFonts w:ascii="微軟正黑體 Light" w:eastAsia="微軟正黑體 Light" w:hAnsi="微軟正黑體 Light" w:hint="eastAsia"/>
        </w:rPr>
        <w:t>勵</w:t>
      </w:r>
      <w:r w:rsidRPr="00DB7E9A">
        <w:rPr>
          <w:rFonts w:ascii="微軟正黑體 Light" w:eastAsia="微軟正黑體 Light" w:hAnsi="微軟正黑體 Light"/>
        </w:rPr>
        <w:t>金</w:t>
      </w:r>
      <w:r>
        <w:rPr>
          <w:rFonts w:ascii="微軟正黑體 Light" w:eastAsia="微軟正黑體 Light" w:hAnsi="微軟正黑體 Light" w:hint="eastAsia"/>
        </w:rPr>
        <w:t>3</w:t>
      </w:r>
      <w:r w:rsidRPr="00DB7E9A">
        <w:rPr>
          <w:rFonts w:ascii="微軟正黑體 Light" w:eastAsia="微軟正黑體 Light" w:hAnsi="微軟正黑體 Light"/>
        </w:rPr>
        <w:t>00元；</w:t>
      </w:r>
    </w:p>
    <w:p w:rsidR="00B60DE7" w:rsidRDefault="00B60DE7" w:rsidP="00B60DE7">
      <w:pPr>
        <w:adjustRightInd w:val="0"/>
        <w:snapToGrid w:val="0"/>
        <w:spacing w:line="360" w:lineRule="exact"/>
        <w:ind w:left="480" w:firstLine="480"/>
        <w:rPr>
          <w:rFonts w:ascii="微軟正黑體 Light" w:eastAsia="微軟正黑體 Light" w:hAnsi="微軟正黑體 Light"/>
        </w:rPr>
      </w:pPr>
      <w:r w:rsidRPr="00DB7E9A">
        <w:rPr>
          <w:rFonts w:ascii="微軟正黑體 Light" w:eastAsia="微軟正黑體 Light" w:hAnsi="微軟正黑體 Light"/>
        </w:rPr>
        <w:t>第2</w:t>
      </w:r>
      <w:r w:rsidR="00307419">
        <w:rPr>
          <w:rFonts w:ascii="微軟正黑體 Light" w:eastAsia="微軟正黑體 Light" w:hAnsi="微軟正黑體 Light"/>
        </w:rPr>
        <w:t>名每組</w:t>
      </w:r>
      <w:r w:rsidRPr="00DB7E9A">
        <w:rPr>
          <w:rFonts w:ascii="微軟正黑體 Light" w:eastAsia="微軟正黑體 Light" w:hAnsi="微軟正黑體 Light"/>
        </w:rPr>
        <w:t>頒發獎</w:t>
      </w:r>
      <w:r w:rsidR="00F503C6">
        <w:rPr>
          <w:rFonts w:ascii="微軟正黑體 Light" w:eastAsia="微軟正黑體 Light" w:hAnsi="微軟正黑體 Light" w:hint="eastAsia"/>
        </w:rPr>
        <w:t>勵</w:t>
      </w:r>
      <w:r w:rsidRPr="00DB7E9A">
        <w:rPr>
          <w:rFonts w:ascii="微軟正黑體 Light" w:eastAsia="微軟正黑體 Light" w:hAnsi="微軟正黑體 Light"/>
        </w:rPr>
        <w:t>金</w:t>
      </w:r>
      <w:r>
        <w:rPr>
          <w:rFonts w:ascii="微軟正黑體 Light" w:eastAsia="微軟正黑體 Light" w:hAnsi="微軟正黑體 Light" w:hint="eastAsia"/>
        </w:rPr>
        <w:t>2</w:t>
      </w:r>
      <w:r w:rsidRPr="00DB7E9A">
        <w:rPr>
          <w:rFonts w:ascii="微軟正黑體 Light" w:eastAsia="微軟正黑體 Light" w:hAnsi="微軟正黑體 Light"/>
        </w:rPr>
        <w:t>00元；</w:t>
      </w:r>
    </w:p>
    <w:p w:rsidR="00B60DE7" w:rsidRDefault="00B60DE7" w:rsidP="00B60DE7">
      <w:pPr>
        <w:adjustRightInd w:val="0"/>
        <w:snapToGrid w:val="0"/>
        <w:spacing w:line="360" w:lineRule="exact"/>
        <w:ind w:left="480" w:firstLine="480"/>
        <w:rPr>
          <w:rFonts w:ascii="微軟正黑體 Light" w:eastAsia="微軟正黑體 Light" w:hAnsi="微軟正黑體 Light"/>
        </w:rPr>
      </w:pPr>
      <w:r w:rsidRPr="00DB7E9A">
        <w:rPr>
          <w:rFonts w:ascii="微軟正黑體 Light" w:eastAsia="微軟正黑體 Light" w:hAnsi="微軟正黑體 Light"/>
        </w:rPr>
        <w:t>第3</w:t>
      </w:r>
      <w:r w:rsidR="00307419">
        <w:rPr>
          <w:rFonts w:ascii="微軟正黑體 Light" w:eastAsia="微軟正黑體 Light" w:hAnsi="微軟正黑體 Light"/>
        </w:rPr>
        <w:t>名每組</w:t>
      </w:r>
      <w:r w:rsidRPr="00DB7E9A">
        <w:rPr>
          <w:rFonts w:ascii="微軟正黑體 Light" w:eastAsia="微軟正黑體 Light" w:hAnsi="微軟正黑體 Light"/>
        </w:rPr>
        <w:t>頒發獎</w:t>
      </w:r>
      <w:r w:rsidR="00F503C6">
        <w:rPr>
          <w:rFonts w:ascii="微軟正黑體 Light" w:eastAsia="微軟正黑體 Light" w:hAnsi="微軟正黑體 Light" w:hint="eastAsia"/>
        </w:rPr>
        <w:t>勵</w:t>
      </w:r>
      <w:r w:rsidRPr="00DB7E9A">
        <w:rPr>
          <w:rFonts w:ascii="微軟正黑體 Light" w:eastAsia="微軟正黑體 Light" w:hAnsi="微軟正黑體 Light"/>
        </w:rPr>
        <w:t>金</w:t>
      </w:r>
      <w:r>
        <w:rPr>
          <w:rFonts w:ascii="微軟正黑體 Light" w:eastAsia="微軟正黑體 Light" w:hAnsi="微軟正黑體 Light" w:hint="eastAsia"/>
        </w:rPr>
        <w:t>1</w:t>
      </w:r>
      <w:r w:rsidRPr="00DB7E9A">
        <w:rPr>
          <w:rFonts w:ascii="微軟正黑體 Light" w:eastAsia="微軟正黑體 Light" w:hAnsi="微軟正黑體 Light"/>
        </w:rPr>
        <w:t xml:space="preserve">00元。 </w:t>
      </w:r>
    </w:p>
    <w:p w:rsidR="009E36B7" w:rsidRDefault="004C2A3E" w:rsidP="00956BA6">
      <w:pPr>
        <w:adjustRightInd w:val="0"/>
        <w:snapToGrid w:val="0"/>
        <w:spacing w:line="360" w:lineRule="exact"/>
        <w:rPr>
          <w:rFonts w:ascii="微軟正黑體 Light" w:eastAsia="微軟正黑體 Light" w:hAnsi="微軟正黑體 Light"/>
        </w:rPr>
      </w:pPr>
      <w:r>
        <w:rPr>
          <w:rFonts w:ascii="微軟正黑體 Light" w:eastAsia="微軟正黑體 Light" w:hAnsi="微軟正黑體 Light" w:hint="eastAsia"/>
        </w:rPr>
        <w:t>捌</w:t>
      </w:r>
      <w:r w:rsidR="00B60DE7" w:rsidRPr="00DB7E9A">
        <w:rPr>
          <w:rFonts w:ascii="微軟正黑體 Light" w:eastAsia="微軟正黑體 Light" w:hAnsi="微軟正黑體 Light"/>
        </w:rPr>
        <w:t>、本辦法如有未盡事宜，主辦單位保有調整及最終解釋權之權利。</w:t>
      </w:r>
    </w:p>
    <w:p w:rsidR="009E36B7" w:rsidRDefault="00770277" w:rsidP="00770277">
      <w:pPr>
        <w:spacing w:line="500" w:lineRule="exact"/>
        <w:rPr>
          <w:rFonts w:ascii="微軟正黑體 Light" w:eastAsia="微軟正黑體 Light" w:hAnsi="微軟正黑體 Light"/>
        </w:rPr>
      </w:pPr>
      <w:r>
        <w:rPr>
          <w:rFonts w:ascii="微軟正黑體 Light" w:eastAsia="微軟正黑體 Light" w:hAnsi="微軟正黑體 Light" w:hint="eastAsia"/>
          <w:szCs w:val="24"/>
        </w:rPr>
        <w:t>玖</w:t>
      </w:r>
      <w:r w:rsidRPr="00770277">
        <w:rPr>
          <w:rFonts w:ascii="微軟正黑體 Light" w:eastAsia="微軟正黑體 Light" w:hAnsi="微軟正黑體 Light" w:hint="eastAsia"/>
          <w:szCs w:val="24"/>
        </w:rPr>
        <w:t>、本活動計劃經校長核准後實施。</w:t>
      </w:r>
      <w:r w:rsidR="009E36B7">
        <w:rPr>
          <w:rFonts w:ascii="微軟正黑體 Light" w:eastAsia="微軟正黑體 Light" w:hAnsi="微軟正黑體 Light"/>
        </w:rPr>
        <w:br w:type="page"/>
      </w:r>
    </w:p>
    <w:p w:rsidR="00430F5B" w:rsidRPr="00430F5B" w:rsidRDefault="00430F5B" w:rsidP="00430F5B">
      <w:pPr>
        <w:adjustRightInd w:val="0"/>
        <w:snapToGrid w:val="0"/>
        <w:spacing w:line="400" w:lineRule="exact"/>
        <w:ind w:firstLineChars="50" w:firstLine="160"/>
        <w:jc w:val="center"/>
        <w:rPr>
          <w:rFonts w:ascii="微軟正黑體 Light" w:eastAsia="微軟正黑體 Light" w:hAnsi="微軟正黑體 Light"/>
          <w:sz w:val="32"/>
          <w:szCs w:val="32"/>
        </w:rPr>
      </w:pPr>
      <w:r w:rsidRPr="00430F5B">
        <w:rPr>
          <w:rFonts w:ascii="微軟正黑體 Light" w:eastAsia="微軟正黑體 Light" w:hAnsi="微軟正黑體 Light"/>
          <w:sz w:val="32"/>
          <w:szCs w:val="32"/>
        </w:rPr>
        <w:lastRenderedPageBreak/>
        <w:t>國立</w:t>
      </w:r>
      <w:r w:rsidRPr="00430F5B">
        <w:rPr>
          <w:rFonts w:ascii="微軟正黑體 Light" w:eastAsia="微軟正黑體 Light" w:hAnsi="微軟正黑體 Light" w:hint="eastAsia"/>
          <w:sz w:val="32"/>
          <w:szCs w:val="32"/>
        </w:rPr>
        <w:t>新營高工 圖書館辦理藝文類競賽</w:t>
      </w:r>
    </w:p>
    <w:p w:rsidR="00770277" w:rsidRDefault="00770277" w:rsidP="00770277">
      <w:pPr>
        <w:jc w:val="center"/>
        <w:rPr>
          <w:rFonts w:ascii="微軟正黑體 Light" w:eastAsia="微軟正黑體 Light" w:hAnsi="微軟正黑體 Light"/>
          <w:sz w:val="32"/>
          <w:szCs w:val="32"/>
        </w:rPr>
      </w:pPr>
      <w:proofErr w:type="gramStart"/>
      <w:r w:rsidRPr="00430F5B">
        <w:rPr>
          <w:rFonts w:ascii="微軟正黑體 Light" w:eastAsia="微軟正黑體 Light" w:hAnsi="微軟正黑體 Light" w:hint="eastAsia"/>
          <w:sz w:val="32"/>
          <w:szCs w:val="32"/>
        </w:rPr>
        <w:t>硬筆字書</w:t>
      </w:r>
      <w:proofErr w:type="gramEnd"/>
      <w:r w:rsidRPr="00430F5B">
        <w:rPr>
          <w:rFonts w:ascii="微軟正黑體 Light" w:eastAsia="微軟正黑體 Light" w:hAnsi="微軟正黑體 Light" w:hint="eastAsia"/>
          <w:sz w:val="32"/>
          <w:szCs w:val="32"/>
        </w:rPr>
        <w:t>法研習實施計畫</w:t>
      </w:r>
    </w:p>
    <w:p w:rsidR="005C2DAB" w:rsidRPr="00430F5B" w:rsidRDefault="005C2DAB" w:rsidP="00770277">
      <w:pPr>
        <w:jc w:val="center"/>
        <w:rPr>
          <w:rFonts w:ascii="微軟正黑體 Light" w:eastAsia="微軟正黑體 Light" w:hAnsi="微軟正黑體 Light"/>
          <w:sz w:val="32"/>
          <w:szCs w:val="32"/>
        </w:rPr>
      </w:pPr>
    </w:p>
    <w:p w:rsidR="000D5F37" w:rsidRDefault="00430F5B" w:rsidP="005C2DAB">
      <w:pPr>
        <w:adjustRightInd w:val="0"/>
        <w:snapToGrid w:val="0"/>
        <w:spacing w:line="360" w:lineRule="exact"/>
        <w:ind w:left="192" w:hangingChars="80" w:hanging="192"/>
        <w:jc w:val="both"/>
        <w:rPr>
          <w:rFonts w:ascii="微軟正黑體 Light" w:eastAsia="微軟正黑體 Light" w:hAnsi="微軟正黑體 Light"/>
          <w:szCs w:val="24"/>
        </w:rPr>
      </w:pPr>
      <w:r>
        <w:rPr>
          <w:rFonts w:ascii="微軟正黑體 Light" w:eastAsia="微軟正黑體 Light" w:hAnsi="微軟正黑體 Light" w:hint="eastAsia"/>
          <w:szCs w:val="24"/>
        </w:rPr>
        <w:t>壹</w:t>
      </w:r>
      <w:r w:rsidR="00770277" w:rsidRPr="00770277">
        <w:rPr>
          <w:rFonts w:ascii="微軟正黑體 Light" w:eastAsia="微軟正黑體 Light" w:hAnsi="微軟正黑體 Light" w:hint="eastAsia"/>
          <w:szCs w:val="24"/>
        </w:rPr>
        <w:t>、活動目的：</w:t>
      </w:r>
    </w:p>
    <w:p w:rsidR="00770277" w:rsidRDefault="00DF44CE" w:rsidP="00DF44CE">
      <w:pPr>
        <w:adjustRightInd w:val="0"/>
        <w:snapToGrid w:val="0"/>
        <w:spacing w:line="360" w:lineRule="exact"/>
        <w:ind w:leftChars="177" w:left="992" w:hanging="567"/>
        <w:jc w:val="both"/>
        <w:rPr>
          <w:rFonts w:ascii="微軟正黑體 Light" w:eastAsia="微軟正黑體 Light" w:hAnsi="微軟正黑體 Light"/>
          <w:szCs w:val="24"/>
        </w:rPr>
      </w:pPr>
      <w:r>
        <w:rPr>
          <w:rFonts w:ascii="微軟正黑體 Light" w:eastAsia="微軟正黑體 Light" w:hAnsi="微軟正黑體 Light" w:hint="eastAsia"/>
          <w:szCs w:val="24"/>
        </w:rPr>
        <w:t>一、</w:t>
      </w:r>
      <w:r w:rsidR="00770277" w:rsidRPr="00770277">
        <w:rPr>
          <w:rFonts w:ascii="微軟正黑體 Light" w:eastAsia="微軟正黑體 Light" w:hAnsi="微軟正黑體 Light" w:hint="eastAsia"/>
          <w:szCs w:val="24"/>
        </w:rPr>
        <w:t>提升</w:t>
      </w:r>
      <w:proofErr w:type="gramStart"/>
      <w:r w:rsidR="00770277" w:rsidRPr="00770277">
        <w:rPr>
          <w:rFonts w:ascii="微軟正黑體 Light" w:eastAsia="微軟正黑體 Light" w:hAnsi="微軟正黑體 Light" w:hint="eastAsia"/>
          <w:szCs w:val="24"/>
        </w:rPr>
        <w:t>學生硬筆字書</w:t>
      </w:r>
      <w:proofErr w:type="gramEnd"/>
      <w:r w:rsidR="00770277" w:rsidRPr="00770277">
        <w:rPr>
          <w:rFonts w:ascii="微軟正黑體 Light" w:eastAsia="微軟正黑體 Light" w:hAnsi="微軟正黑體 Light" w:hint="eastAsia"/>
          <w:szCs w:val="24"/>
        </w:rPr>
        <w:t>寫能力，推動書寫正確美觀的字體，期能涵</w:t>
      </w:r>
      <w:r w:rsidRPr="00770277">
        <w:rPr>
          <w:rFonts w:ascii="微軟正黑體 Light" w:eastAsia="微軟正黑體 Light" w:hAnsi="微軟正黑體 Light" w:hint="eastAsia"/>
          <w:szCs w:val="24"/>
        </w:rPr>
        <w:t>養學生正確的學習態度與靜心功夫。</w:t>
      </w:r>
    </w:p>
    <w:p w:rsidR="00DF44CE" w:rsidRDefault="00DF44CE" w:rsidP="00DF44CE">
      <w:pPr>
        <w:adjustRightInd w:val="0"/>
        <w:snapToGrid w:val="0"/>
        <w:spacing w:line="360" w:lineRule="exact"/>
        <w:ind w:leftChars="177" w:left="992" w:hanging="567"/>
        <w:jc w:val="both"/>
        <w:rPr>
          <w:rFonts w:ascii="微軟正黑體 Light" w:eastAsia="微軟正黑體 Light" w:hAnsi="微軟正黑體 Light"/>
          <w:szCs w:val="24"/>
        </w:rPr>
      </w:pPr>
      <w:r>
        <w:rPr>
          <w:rFonts w:ascii="微軟正黑體 Light" w:eastAsia="微軟正黑體 Light" w:hAnsi="微軟正黑體 Light" w:hint="eastAsia"/>
          <w:szCs w:val="24"/>
        </w:rPr>
        <w:t>二、</w:t>
      </w:r>
      <w:r w:rsidRPr="00770277">
        <w:rPr>
          <w:rFonts w:ascii="微軟正黑體 Light" w:eastAsia="微軟正黑體 Light" w:hAnsi="微軟正黑體 Light" w:hint="eastAsia"/>
          <w:szCs w:val="24"/>
        </w:rPr>
        <w:t>增廣學校藝文教學，培養學生藝文賞析能力。</w:t>
      </w:r>
    </w:p>
    <w:p w:rsidR="00DF44CE" w:rsidRPr="00DF44CE" w:rsidRDefault="00DF44CE" w:rsidP="00DF44CE">
      <w:pPr>
        <w:adjustRightInd w:val="0"/>
        <w:snapToGrid w:val="0"/>
        <w:spacing w:line="360" w:lineRule="exact"/>
        <w:ind w:leftChars="177" w:left="992" w:hanging="567"/>
        <w:jc w:val="both"/>
        <w:rPr>
          <w:rFonts w:ascii="微軟正黑體 Light" w:eastAsia="微軟正黑體 Light" w:hAnsi="微軟正黑體 Light"/>
          <w:szCs w:val="24"/>
        </w:rPr>
      </w:pPr>
      <w:r>
        <w:rPr>
          <w:rFonts w:ascii="微軟正黑體 Light" w:eastAsia="微軟正黑體 Light" w:hAnsi="微軟正黑體 Light" w:hint="eastAsia"/>
          <w:szCs w:val="24"/>
        </w:rPr>
        <w:t>三、</w:t>
      </w:r>
      <w:r w:rsidRPr="00770277">
        <w:rPr>
          <w:rFonts w:ascii="微軟正黑體 Light" w:eastAsia="微軟正黑體 Light" w:hAnsi="微軟正黑體 Light" w:hint="eastAsia"/>
          <w:szCs w:val="24"/>
        </w:rPr>
        <w:t>培養學生多元才藝，校園生活融入美學。</w:t>
      </w:r>
    </w:p>
    <w:p w:rsidR="00770277" w:rsidRPr="00770277" w:rsidRDefault="00430F5B" w:rsidP="005C2DAB">
      <w:pPr>
        <w:adjustRightInd w:val="0"/>
        <w:snapToGrid w:val="0"/>
        <w:spacing w:line="360" w:lineRule="exact"/>
        <w:ind w:left="192" w:hangingChars="80" w:hanging="192"/>
        <w:jc w:val="both"/>
        <w:rPr>
          <w:rFonts w:ascii="微軟正黑體 Light" w:eastAsia="微軟正黑體 Light" w:hAnsi="微軟正黑體 Light"/>
          <w:szCs w:val="24"/>
        </w:rPr>
      </w:pPr>
      <w:r>
        <w:rPr>
          <w:rFonts w:ascii="微軟正黑體 Light" w:eastAsia="微軟正黑體 Light" w:hAnsi="微軟正黑體 Light" w:hint="eastAsia"/>
          <w:szCs w:val="24"/>
        </w:rPr>
        <w:t>貳</w:t>
      </w:r>
      <w:r w:rsidR="00770277" w:rsidRPr="00770277">
        <w:rPr>
          <w:rFonts w:ascii="微軟正黑體 Light" w:eastAsia="微軟正黑體 Light" w:hAnsi="微軟正黑體 Light" w:hint="eastAsia"/>
          <w:szCs w:val="24"/>
        </w:rPr>
        <w:t>、主辦單位：圖書館。</w:t>
      </w:r>
    </w:p>
    <w:p w:rsidR="00770277" w:rsidRPr="00770277" w:rsidRDefault="00430F5B" w:rsidP="005C2DAB">
      <w:pPr>
        <w:adjustRightInd w:val="0"/>
        <w:snapToGrid w:val="0"/>
        <w:spacing w:line="360" w:lineRule="exact"/>
        <w:rPr>
          <w:rFonts w:ascii="微軟正黑體 Light" w:eastAsia="微軟正黑體 Light" w:hAnsi="微軟正黑體 Light"/>
          <w:szCs w:val="24"/>
        </w:rPr>
      </w:pPr>
      <w:r>
        <w:rPr>
          <w:rFonts w:ascii="微軟正黑體 Light" w:eastAsia="微軟正黑體 Light" w:hAnsi="微軟正黑體 Light" w:hint="eastAsia"/>
          <w:szCs w:val="24"/>
        </w:rPr>
        <w:t>參</w:t>
      </w:r>
      <w:r w:rsidR="00770277" w:rsidRPr="00770277">
        <w:rPr>
          <w:rFonts w:ascii="微軟正黑體 Light" w:eastAsia="微軟正黑體 Light" w:hAnsi="微軟正黑體 Light" w:hint="eastAsia"/>
          <w:szCs w:val="24"/>
        </w:rPr>
        <w:t>、參加對象：本校學生，每班1～2位。</w:t>
      </w:r>
      <w:r w:rsidR="00346C94">
        <w:rPr>
          <w:noProof/>
        </w:rPr>
        <w:drawing>
          <wp:inline distT="0" distB="0" distL="0" distR="0" wp14:anchorId="591A1CA9" wp14:editId="59CA6838">
            <wp:extent cx="1760706" cy="1760706"/>
            <wp:effectExtent l="0" t="0" r="0" b="0"/>
            <wp:docPr id="8" name="圖片 8" descr="https://www.love-beauty.cc/QRCODE/qrcode/qrcoded39ddbf4a714c6d86205369294f44c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love-beauty.cc/QRCODE/qrcode/qrcoded39ddbf4a714c6d86205369294f44c6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549" cy="1760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277" w:rsidRPr="00770277" w:rsidRDefault="00430F5B" w:rsidP="005C2DAB">
      <w:pPr>
        <w:adjustRightInd w:val="0"/>
        <w:snapToGrid w:val="0"/>
        <w:spacing w:line="360" w:lineRule="exact"/>
        <w:rPr>
          <w:rFonts w:ascii="微軟正黑體 Light" w:eastAsia="微軟正黑體 Light" w:hAnsi="微軟正黑體 Light"/>
          <w:szCs w:val="24"/>
        </w:rPr>
      </w:pPr>
      <w:r>
        <w:rPr>
          <w:rFonts w:ascii="微軟正黑體 Light" w:eastAsia="微軟正黑體 Light" w:hAnsi="微軟正黑體 Light" w:hint="eastAsia"/>
          <w:szCs w:val="24"/>
        </w:rPr>
        <w:t>肆</w:t>
      </w:r>
      <w:r w:rsidR="00770277" w:rsidRPr="00770277">
        <w:rPr>
          <w:rFonts w:ascii="微軟正黑體 Light" w:eastAsia="微軟正黑體 Light" w:hAnsi="微軟正黑體 Light" w:hint="eastAsia"/>
          <w:szCs w:val="24"/>
        </w:rPr>
        <w:t>、</w:t>
      </w:r>
      <w:r w:rsidR="00FE0878">
        <w:rPr>
          <w:rFonts w:ascii="微軟正黑體 Light" w:eastAsia="微軟正黑體 Light" w:hAnsi="微軟正黑體 Light" w:hint="eastAsia"/>
          <w:szCs w:val="24"/>
        </w:rPr>
        <w:t>研習</w:t>
      </w:r>
      <w:r w:rsidR="00770277" w:rsidRPr="00770277">
        <w:rPr>
          <w:rFonts w:ascii="微軟正黑體 Light" w:eastAsia="微軟正黑體 Light" w:hAnsi="微軟正黑體 Light" w:hint="eastAsia"/>
          <w:szCs w:val="24"/>
        </w:rPr>
        <w:t>時間：</w:t>
      </w:r>
      <w:r w:rsidR="00FE0878">
        <w:rPr>
          <w:rFonts w:ascii="微軟正黑體 Light" w:eastAsia="微軟正黑體 Light" w:hAnsi="微軟正黑體 Light" w:hint="eastAsia"/>
        </w:rPr>
        <w:t>如報名表。</w:t>
      </w:r>
    </w:p>
    <w:p w:rsidR="00770277" w:rsidRPr="00770277" w:rsidRDefault="00430F5B" w:rsidP="005C2DAB">
      <w:pPr>
        <w:adjustRightInd w:val="0"/>
        <w:snapToGrid w:val="0"/>
        <w:spacing w:line="360" w:lineRule="exact"/>
        <w:rPr>
          <w:rFonts w:ascii="微軟正黑體 Light" w:eastAsia="微軟正黑體 Light" w:hAnsi="微軟正黑體 Light"/>
          <w:szCs w:val="24"/>
        </w:rPr>
      </w:pPr>
      <w:r>
        <w:rPr>
          <w:rFonts w:ascii="微軟正黑體 Light" w:eastAsia="微軟正黑體 Light" w:hAnsi="微軟正黑體 Light" w:hint="eastAsia"/>
          <w:szCs w:val="24"/>
        </w:rPr>
        <w:t>伍</w:t>
      </w:r>
      <w:r w:rsidR="00770277" w:rsidRPr="00770277">
        <w:rPr>
          <w:rFonts w:ascii="微軟正黑體 Light" w:eastAsia="微軟正黑體 Light" w:hAnsi="微軟正黑體 Light" w:hint="eastAsia"/>
          <w:szCs w:val="24"/>
        </w:rPr>
        <w:t>、</w:t>
      </w:r>
      <w:r w:rsidR="000C1998">
        <w:rPr>
          <w:rFonts w:ascii="微軟正黑體 Light" w:eastAsia="微軟正黑體 Light" w:hAnsi="微軟正黑體 Light" w:hint="eastAsia"/>
          <w:szCs w:val="24"/>
        </w:rPr>
        <w:t>研習</w:t>
      </w:r>
      <w:r w:rsidR="00770277" w:rsidRPr="00770277">
        <w:rPr>
          <w:rFonts w:ascii="微軟正黑體 Light" w:eastAsia="微軟正黑體 Light" w:hAnsi="微軟正黑體 Light" w:hint="eastAsia"/>
          <w:szCs w:val="24"/>
        </w:rPr>
        <w:t>地點：圖書館</w:t>
      </w:r>
      <w:r w:rsidR="000C1998">
        <w:rPr>
          <w:rFonts w:ascii="微軟正黑體 Light" w:eastAsia="微軟正黑體 Light" w:hAnsi="微軟正黑體 Light" w:hint="eastAsia"/>
          <w:szCs w:val="24"/>
        </w:rPr>
        <w:t>4樓</w:t>
      </w:r>
      <w:r w:rsidR="00770277" w:rsidRPr="00770277">
        <w:rPr>
          <w:rFonts w:ascii="微軟正黑體 Light" w:eastAsia="微軟正黑體 Light" w:hAnsi="微軟正黑體 Light" w:hint="eastAsia"/>
          <w:szCs w:val="24"/>
        </w:rPr>
        <w:t>。</w:t>
      </w:r>
    </w:p>
    <w:p w:rsidR="00770277" w:rsidRPr="00770277" w:rsidRDefault="00430F5B" w:rsidP="005C2DAB">
      <w:pPr>
        <w:tabs>
          <w:tab w:val="left" w:pos="3600"/>
        </w:tabs>
        <w:adjustRightInd w:val="0"/>
        <w:snapToGrid w:val="0"/>
        <w:spacing w:line="360" w:lineRule="exact"/>
        <w:rPr>
          <w:rFonts w:ascii="微軟正黑體 Light" w:eastAsia="微軟正黑體 Light" w:hAnsi="微軟正黑體 Light"/>
          <w:szCs w:val="24"/>
        </w:rPr>
      </w:pPr>
      <w:r>
        <w:rPr>
          <w:rFonts w:ascii="微軟正黑體 Light" w:eastAsia="微軟正黑體 Light" w:hAnsi="微軟正黑體 Light" w:hint="eastAsia"/>
          <w:szCs w:val="24"/>
        </w:rPr>
        <w:t>陸</w:t>
      </w:r>
      <w:r w:rsidR="00770277" w:rsidRPr="00770277">
        <w:rPr>
          <w:rFonts w:ascii="微軟正黑體 Light" w:eastAsia="微軟正黑體 Light" w:hAnsi="微軟正黑體 Light" w:hint="eastAsia"/>
          <w:szCs w:val="24"/>
        </w:rPr>
        <w:t>、研習時程活動規劃：</w:t>
      </w:r>
    </w:p>
    <w:p w:rsidR="00770277" w:rsidRPr="00770277" w:rsidRDefault="00770277" w:rsidP="005C2DAB">
      <w:pPr>
        <w:tabs>
          <w:tab w:val="left" w:pos="3788"/>
        </w:tabs>
        <w:adjustRightInd w:val="0"/>
        <w:snapToGrid w:val="0"/>
        <w:spacing w:line="360" w:lineRule="exact"/>
        <w:ind w:left="1440" w:hangingChars="600" w:hanging="1440"/>
        <w:rPr>
          <w:rFonts w:ascii="微軟正黑體 Light" w:eastAsia="微軟正黑體 Light" w:hAnsi="微軟正黑體 Light"/>
          <w:szCs w:val="24"/>
        </w:rPr>
      </w:pPr>
      <w:r w:rsidRPr="00770277">
        <w:rPr>
          <w:rFonts w:ascii="微軟正黑體 Light" w:eastAsia="微軟正黑體 Light" w:hAnsi="微軟正黑體 Light" w:hint="eastAsia"/>
          <w:szCs w:val="24"/>
        </w:rPr>
        <w:t xml:space="preserve">     </w:t>
      </w:r>
    </w:p>
    <w:tbl>
      <w:tblPr>
        <w:tblpPr w:leftFromText="180" w:rightFromText="180" w:vertAnchor="text" w:horzAnchor="page" w:tblpX="1365" w:tblpY="261"/>
        <w:tblW w:w="7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528"/>
      </w:tblGrid>
      <w:tr w:rsidR="00DF44CE" w:rsidRPr="00770277" w:rsidTr="00DF44CE">
        <w:trPr>
          <w:trHeight w:val="498"/>
        </w:trPr>
        <w:tc>
          <w:tcPr>
            <w:tcW w:w="2376" w:type="dxa"/>
            <w:shd w:val="clear" w:color="auto" w:fill="DDD9C3"/>
            <w:vAlign w:val="center"/>
          </w:tcPr>
          <w:p w:rsidR="00DF44CE" w:rsidRPr="00770277" w:rsidRDefault="00DF44CE" w:rsidP="00DF44CE">
            <w:pPr>
              <w:adjustRightInd w:val="0"/>
              <w:snapToGrid w:val="0"/>
              <w:spacing w:line="360" w:lineRule="exact"/>
              <w:jc w:val="center"/>
              <w:rPr>
                <w:rFonts w:ascii="微軟正黑體 Light" w:eastAsia="微軟正黑體 Light" w:hAnsi="微軟正黑體 Light"/>
                <w:szCs w:val="24"/>
              </w:rPr>
            </w:pPr>
            <w:r w:rsidRPr="00770277">
              <w:rPr>
                <w:rFonts w:ascii="微軟正黑體 Light" w:eastAsia="微軟正黑體 Light" w:hAnsi="微軟正黑體 Light" w:hint="eastAsia"/>
                <w:szCs w:val="24"/>
              </w:rPr>
              <w:t>時間</w:t>
            </w:r>
          </w:p>
        </w:tc>
        <w:tc>
          <w:tcPr>
            <w:tcW w:w="5528" w:type="dxa"/>
            <w:shd w:val="clear" w:color="auto" w:fill="DDD9C3"/>
            <w:vAlign w:val="center"/>
          </w:tcPr>
          <w:p w:rsidR="00DF44CE" w:rsidRPr="00770277" w:rsidRDefault="00DF44CE" w:rsidP="00DF44CE">
            <w:pPr>
              <w:tabs>
                <w:tab w:val="left" w:pos="1972"/>
                <w:tab w:val="center" w:pos="2656"/>
              </w:tabs>
              <w:adjustRightInd w:val="0"/>
              <w:snapToGrid w:val="0"/>
              <w:spacing w:line="360" w:lineRule="exact"/>
              <w:rPr>
                <w:rFonts w:ascii="微軟正黑體 Light" w:eastAsia="微軟正黑體 Light" w:hAnsi="微軟正黑體 Light"/>
                <w:szCs w:val="24"/>
              </w:rPr>
            </w:pPr>
            <w:r>
              <w:rPr>
                <w:rFonts w:ascii="微軟正黑體 Light" w:eastAsia="微軟正黑體 Light" w:hAnsi="微軟正黑體 Light" w:hint="eastAsia"/>
                <w:szCs w:val="24"/>
              </w:rPr>
              <w:t>研習</w:t>
            </w:r>
            <w:r w:rsidRPr="00770277">
              <w:rPr>
                <w:rFonts w:ascii="微軟正黑體 Light" w:eastAsia="微軟正黑體 Light" w:hAnsi="微軟正黑體 Light" w:hint="eastAsia"/>
                <w:szCs w:val="24"/>
              </w:rPr>
              <w:t>內容</w:t>
            </w:r>
          </w:p>
        </w:tc>
      </w:tr>
      <w:tr w:rsidR="00DF44CE" w:rsidRPr="00770277" w:rsidTr="00DF44CE">
        <w:trPr>
          <w:trHeight w:val="498"/>
        </w:trPr>
        <w:tc>
          <w:tcPr>
            <w:tcW w:w="2376" w:type="dxa"/>
            <w:vAlign w:val="center"/>
          </w:tcPr>
          <w:p w:rsidR="00DF44CE" w:rsidRPr="00770277" w:rsidRDefault="00DF44CE" w:rsidP="00DF44CE">
            <w:pPr>
              <w:adjustRightInd w:val="0"/>
              <w:snapToGrid w:val="0"/>
              <w:spacing w:line="360" w:lineRule="exact"/>
              <w:jc w:val="center"/>
              <w:rPr>
                <w:rFonts w:ascii="微軟正黑體 Light" w:eastAsia="微軟正黑體 Light" w:hAnsi="微軟正黑體 Light"/>
                <w:szCs w:val="24"/>
              </w:rPr>
            </w:pPr>
            <w:r w:rsidRPr="00770277">
              <w:rPr>
                <w:rFonts w:ascii="微軟正黑體 Light" w:eastAsia="微軟正黑體 Light" w:hAnsi="微軟正黑體 Light" w:hint="eastAsia"/>
                <w:szCs w:val="24"/>
              </w:rPr>
              <w:t>13:</w:t>
            </w:r>
            <w:r w:rsidRPr="00770277">
              <w:rPr>
                <w:rFonts w:ascii="微軟正黑體 Light" w:eastAsia="微軟正黑體 Light" w:hAnsi="微軟正黑體 Light"/>
                <w:szCs w:val="24"/>
              </w:rPr>
              <w:t>0</w:t>
            </w:r>
            <w:r w:rsidRPr="00770277">
              <w:rPr>
                <w:rFonts w:ascii="微軟正黑體 Light" w:eastAsia="微軟正黑體 Light" w:hAnsi="微軟正黑體 Light" w:hint="eastAsia"/>
                <w:szCs w:val="24"/>
              </w:rPr>
              <w:t>0～1</w:t>
            </w:r>
            <w:r w:rsidRPr="00770277">
              <w:rPr>
                <w:rFonts w:ascii="微軟正黑體 Light" w:eastAsia="微軟正黑體 Light" w:hAnsi="微軟正黑體 Light"/>
                <w:szCs w:val="24"/>
              </w:rPr>
              <w:t>3</w:t>
            </w:r>
            <w:r w:rsidRPr="00770277">
              <w:rPr>
                <w:rFonts w:ascii="微軟正黑體 Light" w:eastAsia="微軟正黑體 Light" w:hAnsi="微軟正黑體 Light" w:hint="eastAsia"/>
                <w:szCs w:val="24"/>
              </w:rPr>
              <w:t>:</w:t>
            </w:r>
            <w:r w:rsidRPr="00770277">
              <w:rPr>
                <w:rFonts w:ascii="微軟正黑體 Light" w:eastAsia="微軟正黑體 Light" w:hAnsi="微軟正黑體 Light"/>
                <w:szCs w:val="24"/>
              </w:rPr>
              <w:t>4</w:t>
            </w:r>
            <w:r w:rsidRPr="00770277">
              <w:rPr>
                <w:rFonts w:ascii="微軟正黑體 Light" w:eastAsia="微軟正黑體 Light" w:hAnsi="微軟正黑體 Light" w:hint="eastAsia"/>
                <w:szCs w:val="24"/>
              </w:rPr>
              <w:t>0</w:t>
            </w:r>
          </w:p>
        </w:tc>
        <w:tc>
          <w:tcPr>
            <w:tcW w:w="5528" w:type="dxa"/>
            <w:vAlign w:val="center"/>
          </w:tcPr>
          <w:p w:rsidR="00DF44CE" w:rsidRPr="00770277" w:rsidRDefault="00DF44CE" w:rsidP="00DF44CE">
            <w:pPr>
              <w:adjustRightInd w:val="0"/>
              <w:snapToGrid w:val="0"/>
              <w:spacing w:line="360" w:lineRule="exact"/>
              <w:rPr>
                <w:rFonts w:ascii="微軟正黑體 Light" w:eastAsia="微軟正黑體 Light" w:hAnsi="微軟正黑體 Light"/>
                <w:szCs w:val="24"/>
              </w:rPr>
            </w:pPr>
            <w:proofErr w:type="gramStart"/>
            <w:r w:rsidRPr="00770277">
              <w:rPr>
                <w:rFonts w:ascii="微軟正黑體 Light" w:eastAsia="微軟正黑體 Light" w:hAnsi="微軟正黑體 Light" w:hint="eastAsia"/>
                <w:szCs w:val="24"/>
              </w:rPr>
              <w:t>硬筆字書</w:t>
            </w:r>
            <w:proofErr w:type="gramEnd"/>
            <w:r w:rsidRPr="00770277">
              <w:rPr>
                <w:rFonts w:ascii="微軟正黑體 Light" w:eastAsia="微軟正黑體 Light" w:hAnsi="微軟正黑體 Light" w:hint="eastAsia"/>
                <w:szCs w:val="24"/>
              </w:rPr>
              <w:t>寫基本技法講解、書寫技巧指導</w:t>
            </w:r>
          </w:p>
        </w:tc>
      </w:tr>
      <w:tr w:rsidR="00DF44CE" w:rsidRPr="00770277" w:rsidTr="00DF44CE">
        <w:trPr>
          <w:trHeight w:val="517"/>
        </w:trPr>
        <w:tc>
          <w:tcPr>
            <w:tcW w:w="2376" w:type="dxa"/>
            <w:vAlign w:val="center"/>
          </w:tcPr>
          <w:p w:rsidR="00DF44CE" w:rsidRPr="00770277" w:rsidRDefault="00DF44CE" w:rsidP="00DF44CE">
            <w:pPr>
              <w:adjustRightInd w:val="0"/>
              <w:snapToGrid w:val="0"/>
              <w:spacing w:line="360" w:lineRule="exact"/>
              <w:jc w:val="center"/>
              <w:rPr>
                <w:rFonts w:ascii="微軟正黑體 Light" w:eastAsia="微軟正黑體 Light" w:hAnsi="微軟正黑體 Light"/>
                <w:szCs w:val="24"/>
              </w:rPr>
            </w:pPr>
            <w:r w:rsidRPr="00770277">
              <w:rPr>
                <w:rFonts w:ascii="微軟正黑體 Light" w:eastAsia="微軟正黑體 Light" w:hAnsi="微軟正黑體 Light" w:hint="eastAsia"/>
                <w:szCs w:val="24"/>
              </w:rPr>
              <w:t>1</w:t>
            </w:r>
            <w:r w:rsidRPr="00770277">
              <w:rPr>
                <w:rFonts w:ascii="微軟正黑體 Light" w:eastAsia="微軟正黑體 Light" w:hAnsi="微軟正黑體 Light"/>
                <w:szCs w:val="24"/>
              </w:rPr>
              <w:t>3</w:t>
            </w:r>
            <w:r w:rsidRPr="00770277">
              <w:rPr>
                <w:rFonts w:ascii="微軟正黑體 Light" w:eastAsia="微軟正黑體 Light" w:hAnsi="微軟正黑體 Light" w:hint="eastAsia"/>
                <w:szCs w:val="24"/>
              </w:rPr>
              <w:t>:</w:t>
            </w:r>
            <w:r w:rsidRPr="00770277">
              <w:rPr>
                <w:rFonts w:ascii="微軟正黑體 Light" w:eastAsia="微軟正黑體 Light" w:hAnsi="微軟正黑體 Light"/>
                <w:szCs w:val="24"/>
              </w:rPr>
              <w:t>4</w:t>
            </w:r>
            <w:r w:rsidRPr="00770277">
              <w:rPr>
                <w:rFonts w:ascii="微軟正黑體 Light" w:eastAsia="微軟正黑體 Light" w:hAnsi="微軟正黑體 Light" w:hint="eastAsia"/>
                <w:szCs w:val="24"/>
              </w:rPr>
              <w:t>0～14:</w:t>
            </w:r>
            <w:r w:rsidRPr="00770277">
              <w:rPr>
                <w:rFonts w:ascii="微軟正黑體 Light" w:eastAsia="微軟正黑體 Light" w:hAnsi="微軟正黑體 Light"/>
                <w:szCs w:val="24"/>
              </w:rPr>
              <w:t>5</w:t>
            </w:r>
            <w:r w:rsidRPr="00770277">
              <w:rPr>
                <w:rFonts w:ascii="微軟正黑體 Light" w:eastAsia="微軟正黑體 Light" w:hAnsi="微軟正黑體 Light" w:hint="eastAsia"/>
                <w:szCs w:val="24"/>
              </w:rPr>
              <w:t>0</w:t>
            </w:r>
          </w:p>
        </w:tc>
        <w:tc>
          <w:tcPr>
            <w:tcW w:w="5528" w:type="dxa"/>
            <w:vAlign w:val="center"/>
          </w:tcPr>
          <w:p w:rsidR="00DF44CE" w:rsidRPr="00770277" w:rsidRDefault="00DF44CE" w:rsidP="00DF44CE">
            <w:pPr>
              <w:adjustRightInd w:val="0"/>
              <w:snapToGrid w:val="0"/>
              <w:spacing w:line="360" w:lineRule="exact"/>
              <w:rPr>
                <w:rFonts w:ascii="微軟正黑體 Light" w:eastAsia="微軟正黑體 Light" w:hAnsi="微軟正黑體 Light"/>
                <w:szCs w:val="24"/>
              </w:rPr>
            </w:pPr>
            <w:proofErr w:type="gramStart"/>
            <w:r w:rsidRPr="00770277">
              <w:rPr>
                <w:rFonts w:ascii="微軟正黑體 Light" w:eastAsia="微軟正黑體 Light" w:hAnsi="微軟正黑體 Light" w:hint="eastAsia"/>
                <w:szCs w:val="24"/>
              </w:rPr>
              <w:t>硬筆字書</w:t>
            </w:r>
            <w:proofErr w:type="gramEnd"/>
            <w:r w:rsidRPr="00770277">
              <w:rPr>
                <w:rFonts w:ascii="微軟正黑體 Light" w:eastAsia="微軟正黑體 Light" w:hAnsi="微軟正黑體 Light" w:hint="eastAsia"/>
                <w:szCs w:val="24"/>
              </w:rPr>
              <w:t>寫技巧實作指導</w:t>
            </w:r>
          </w:p>
        </w:tc>
      </w:tr>
      <w:tr w:rsidR="00DF44CE" w:rsidRPr="00770277" w:rsidTr="00DF44CE">
        <w:trPr>
          <w:trHeight w:val="477"/>
        </w:trPr>
        <w:tc>
          <w:tcPr>
            <w:tcW w:w="2376" w:type="dxa"/>
            <w:vAlign w:val="center"/>
          </w:tcPr>
          <w:p w:rsidR="00DF44CE" w:rsidRPr="00770277" w:rsidRDefault="00DF44CE" w:rsidP="00DF44CE">
            <w:pPr>
              <w:adjustRightInd w:val="0"/>
              <w:snapToGrid w:val="0"/>
              <w:spacing w:line="360" w:lineRule="exact"/>
              <w:jc w:val="center"/>
              <w:rPr>
                <w:rFonts w:ascii="微軟正黑體 Light" w:eastAsia="微軟正黑體 Light" w:hAnsi="微軟正黑體 Light"/>
                <w:szCs w:val="24"/>
              </w:rPr>
            </w:pPr>
            <w:r w:rsidRPr="00770277">
              <w:rPr>
                <w:rFonts w:ascii="微軟正黑體 Light" w:eastAsia="微軟正黑體 Light" w:hAnsi="微軟正黑體 Light" w:hint="eastAsia"/>
                <w:szCs w:val="24"/>
              </w:rPr>
              <w:t>14:</w:t>
            </w:r>
            <w:r w:rsidRPr="00770277">
              <w:rPr>
                <w:rFonts w:ascii="微軟正黑體 Light" w:eastAsia="微軟正黑體 Light" w:hAnsi="微軟正黑體 Light"/>
                <w:szCs w:val="24"/>
              </w:rPr>
              <w:t>5</w:t>
            </w:r>
            <w:r w:rsidRPr="00770277">
              <w:rPr>
                <w:rFonts w:ascii="微軟正黑體 Light" w:eastAsia="微軟正黑體 Light" w:hAnsi="微軟正黑體 Light" w:hint="eastAsia"/>
                <w:szCs w:val="24"/>
              </w:rPr>
              <w:t>0～15:00</w:t>
            </w:r>
          </w:p>
        </w:tc>
        <w:tc>
          <w:tcPr>
            <w:tcW w:w="5528" w:type="dxa"/>
            <w:vAlign w:val="center"/>
          </w:tcPr>
          <w:p w:rsidR="00DF44CE" w:rsidRPr="00770277" w:rsidRDefault="00DF44CE" w:rsidP="00DF44CE">
            <w:pPr>
              <w:adjustRightInd w:val="0"/>
              <w:snapToGrid w:val="0"/>
              <w:spacing w:line="360" w:lineRule="exact"/>
              <w:rPr>
                <w:rFonts w:ascii="微軟正黑體 Light" w:eastAsia="微軟正黑體 Light" w:hAnsi="微軟正黑體 Light"/>
                <w:szCs w:val="24"/>
              </w:rPr>
            </w:pPr>
            <w:r w:rsidRPr="00770277">
              <w:rPr>
                <w:rFonts w:ascii="微軟正黑體 Light" w:eastAsia="微軟正黑體 Light" w:hAnsi="微軟正黑體 Light" w:hint="eastAsia"/>
                <w:szCs w:val="24"/>
              </w:rPr>
              <w:t>問題討論與交流、填寫意見回饋單</w:t>
            </w:r>
          </w:p>
        </w:tc>
      </w:tr>
    </w:tbl>
    <w:p w:rsidR="00770277" w:rsidRPr="00770277" w:rsidRDefault="00770277" w:rsidP="005C2DAB">
      <w:pPr>
        <w:adjustRightInd w:val="0"/>
        <w:snapToGrid w:val="0"/>
        <w:spacing w:line="360" w:lineRule="exact"/>
        <w:ind w:left="1440" w:hangingChars="600" w:hanging="1440"/>
        <w:rPr>
          <w:rFonts w:ascii="微軟正黑體 Light" w:eastAsia="微軟正黑體 Light" w:hAnsi="微軟正黑體 Light"/>
          <w:szCs w:val="24"/>
        </w:rPr>
      </w:pPr>
    </w:p>
    <w:p w:rsidR="00770277" w:rsidRPr="00770277" w:rsidRDefault="00770277" w:rsidP="005C2DAB">
      <w:pPr>
        <w:adjustRightInd w:val="0"/>
        <w:snapToGrid w:val="0"/>
        <w:spacing w:line="360" w:lineRule="exact"/>
        <w:ind w:left="1440" w:hangingChars="600" w:hanging="1440"/>
        <w:rPr>
          <w:rFonts w:ascii="微軟正黑體 Light" w:eastAsia="微軟正黑體 Light" w:hAnsi="微軟正黑體 Light"/>
          <w:szCs w:val="24"/>
        </w:rPr>
      </w:pPr>
    </w:p>
    <w:p w:rsidR="00770277" w:rsidRPr="00770277" w:rsidRDefault="00770277" w:rsidP="005C2DAB">
      <w:pPr>
        <w:adjustRightInd w:val="0"/>
        <w:snapToGrid w:val="0"/>
        <w:spacing w:line="360" w:lineRule="exact"/>
        <w:ind w:left="1440" w:hangingChars="600" w:hanging="1440"/>
        <w:rPr>
          <w:rFonts w:ascii="微軟正黑體 Light" w:eastAsia="微軟正黑體 Light" w:hAnsi="微軟正黑體 Light"/>
          <w:szCs w:val="24"/>
        </w:rPr>
      </w:pPr>
    </w:p>
    <w:p w:rsidR="00770277" w:rsidRDefault="00770277" w:rsidP="005C2DAB">
      <w:pPr>
        <w:adjustRightInd w:val="0"/>
        <w:snapToGrid w:val="0"/>
        <w:spacing w:line="360" w:lineRule="exact"/>
        <w:ind w:left="1440" w:hangingChars="600" w:hanging="1440"/>
        <w:rPr>
          <w:rFonts w:ascii="微軟正黑體 Light" w:eastAsia="微軟正黑體 Light" w:hAnsi="微軟正黑體 Light"/>
          <w:szCs w:val="24"/>
        </w:rPr>
      </w:pPr>
    </w:p>
    <w:p w:rsidR="005C2DAB" w:rsidRDefault="005C2DAB" w:rsidP="005C2DAB">
      <w:pPr>
        <w:adjustRightInd w:val="0"/>
        <w:snapToGrid w:val="0"/>
        <w:spacing w:line="360" w:lineRule="exact"/>
        <w:ind w:left="1440" w:hangingChars="600" w:hanging="1440"/>
        <w:rPr>
          <w:rFonts w:ascii="微軟正黑體 Light" w:eastAsia="微軟正黑體 Light" w:hAnsi="微軟正黑體 Light"/>
          <w:szCs w:val="24"/>
        </w:rPr>
      </w:pPr>
    </w:p>
    <w:p w:rsidR="005C2DAB" w:rsidRDefault="005C2DAB" w:rsidP="005C2DAB">
      <w:pPr>
        <w:adjustRightInd w:val="0"/>
        <w:snapToGrid w:val="0"/>
        <w:spacing w:line="360" w:lineRule="exact"/>
        <w:ind w:left="1440" w:hangingChars="600" w:hanging="1440"/>
        <w:rPr>
          <w:rFonts w:ascii="微軟正黑體 Light" w:eastAsia="微軟正黑體 Light" w:hAnsi="微軟正黑體 Light"/>
          <w:szCs w:val="24"/>
        </w:rPr>
      </w:pPr>
    </w:p>
    <w:p w:rsidR="005C2DAB" w:rsidRDefault="005C2DAB" w:rsidP="005C2DAB">
      <w:pPr>
        <w:adjustRightInd w:val="0"/>
        <w:snapToGrid w:val="0"/>
        <w:spacing w:line="360" w:lineRule="exact"/>
        <w:ind w:left="1440" w:hangingChars="600" w:hanging="1440"/>
        <w:rPr>
          <w:rFonts w:ascii="微軟正黑體 Light" w:eastAsia="微軟正黑體 Light" w:hAnsi="微軟正黑體 Light"/>
          <w:szCs w:val="24"/>
        </w:rPr>
      </w:pPr>
    </w:p>
    <w:p w:rsidR="00770277" w:rsidRPr="00770277" w:rsidRDefault="000D5F37" w:rsidP="005C2DAB">
      <w:pPr>
        <w:adjustRightInd w:val="0"/>
        <w:snapToGrid w:val="0"/>
        <w:spacing w:line="360" w:lineRule="exact"/>
        <w:rPr>
          <w:rFonts w:ascii="微軟正黑體 Light" w:eastAsia="微軟正黑體 Light" w:hAnsi="微軟正黑體 Light"/>
          <w:szCs w:val="24"/>
        </w:rPr>
      </w:pPr>
      <w:proofErr w:type="gramStart"/>
      <w:r>
        <w:rPr>
          <w:rFonts w:ascii="微軟正黑體 Light" w:eastAsia="微軟正黑體 Light" w:hAnsi="微軟正黑體 Light" w:hint="eastAsia"/>
          <w:szCs w:val="24"/>
        </w:rPr>
        <w:t>柒</w:t>
      </w:r>
      <w:proofErr w:type="gramEnd"/>
      <w:r w:rsidR="00770277" w:rsidRPr="00770277">
        <w:rPr>
          <w:rFonts w:ascii="微軟正黑體 Light" w:eastAsia="微軟正黑體 Light" w:hAnsi="微軟正黑體 Light" w:hint="eastAsia"/>
          <w:szCs w:val="24"/>
        </w:rPr>
        <w:t>、全程參與研習者將頒發研習證明</w:t>
      </w:r>
      <w:r>
        <w:rPr>
          <w:rFonts w:ascii="微軟正黑體 Light" w:eastAsia="微軟正黑體 Light" w:hAnsi="微軟正黑體 Light" w:hint="eastAsia"/>
          <w:szCs w:val="24"/>
        </w:rPr>
        <w:t>，充實學習歷程多元學習資料</w:t>
      </w:r>
      <w:r w:rsidR="00770277" w:rsidRPr="00770277">
        <w:rPr>
          <w:rFonts w:ascii="微軟正黑體 Light" w:eastAsia="微軟正黑體 Light" w:hAnsi="微軟正黑體 Light" w:hint="eastAsia"/>
          <w:szCs w:val="24"/>
        </w:rPr>
        <w:t>。</w:t>
      </w:r>
    </w:p>
    <w:p w:rsidR="00770277" w:rsidRPr="00770277" w:rsidRDefault="000D5F37" w:rsidP="005C2DAB">
      <w:pPr>
        <w:adjustRightInd w:val="0"/>
        <w:snapToGrid w:val="0"/>
        <w:spacing w:line="360" w:lineRule="exact"/>
        <w:rPr>
          <w:rFonts w:ascii="微軟正黑體 Light" w:eastAsia="微軟正黑體 Light" w:hAnsi="微軟正黑體 Light"/>
          <w:szCs w:val="24"/>
        </w:rPr>
      </w:pPr>
      <w:r>
        <w:rPr>
          <w:rFonts w:ascii="微軟正黑體 Light" w:eastAsia="微軟正黑體 Light" w:hAnsi="微軟正黑體 Light" w:hint="eastAsia"/>
          <w:szCs w:val="24"/>
        </w:rPr>
        <w:t>捌</w:t>
      </w:r>
      <w:r w:rsidR="00770277" w:rsidRPr="00770277">
        <w:rPr>
          <w:rFonts w:ascii="微軟正黑體 Light" w:eastAsia="微軟正黑體 Light" w:hAnsi="微軟正黑體 Light" w:hint="eastAsia"/>
          <w:szCs w:val="24"/>
        </w:rPr>
        <w:t>、本活動計劃經校長核准後實施。</w:t>
      </w:r>
    </w:p>
    <w:p w:rsidR="007E3CF9" w:rsidRPr="00F35119" w:rsidRDefault="007E3CF9" w:rsidP="005C2DAB">
      <w:pPr>
        <w:adjustRightInd w:val="0"/>
        <w:snapToGrid w:val="0"/>
        <w:spacing w:line="360" w:lineRule="exact"/>
        <w:rPr>
          <w:rFonts w:ascii="微軟正黑體 Light" w:eastAsia="微軟正黑體 Light" w:hAnsi="微軟正黑體 Light"/>
          <w:szCs w:val="24"/>
        </w:rPr>
      </w:pPr>
    </w:p>
    <w:sectPr w:rsidR="007E3CF9" w:rsidRPr="00F35119" w:rsidSect="007E3CF9">
      <w:pgSz w:w="11906" w:h="16838" w:code="9"/>
      <w:pgMar w:top="851" w:right="566" w:bottom="720" w:left="72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BF7" w:rsidRDefault="008D2BF7" w:rsidP="00770277">
      <w:r>
        <w:separator/>
      </w:r>
    </w:p>
  </w:endnote>
  <w:endnote w:type="continuationSeparator" w:id="0">
    <w:p w:rsidR="008D2BF7" w:rsidRDefault="008D2BF7" w:rsidP="00770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BF7" w:rsidRDefault="008D2BF7" w:rsidP="00770277">
      <w:r>
        <w:separator/>
      </w:r>
    </w:p>
  </w:footnote>
  <w:footnote w:type="continuationSeparator" w:id="0">
    <w:p w:rsidR="008D2BF7" w:rsidRDefault="008D2BF7" w:rsidP="00770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567E6"/>
    <w:multiLevelType w:val="hybridMultilevel"/>
    <w:tmpl w:val="A044DE06"/>
    <w:lvl w:ilvl="0" w:tplc="B07043DC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">
    <w:nsid w:val="15C42437"/>
    <w:multiLevelType w:val="hybridMultilevel"/>
    <w:tmpl w:val="6CB288DC"/>
    <w:lvl w:ilvl="0" w:tplc="9780887C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>
    <w:nsid w:val="26972978"/>
    <w:multiLevelType w:val="hybridMultilevel"/>
    <w:tmpl w:val="51B62860"/>
    <w:lvl w:ilvl="0" w:tplc="3EA6BECC">
      <w:start w:val="1"/>
      <w:numFmt w:val="decimal"/>
      <w:lvlText w:val="%1."/>
      <w:lvlJc w:val="left"/>
      <w:pPr>
        <w:tabs>
          <w:tab w:val="num" w:pos="925"/>
        </w:tabs>
        <w:ind w:left="925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525"/>
        </w:tabs>
        <w:ind w:left="1525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005"/>
        </w:tabs>
        <w:ind w:left="2005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85"/>
        </w:tabs>
        <w:ind w:left="2485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65"/>
        </w:tabs>
        <w:ind w:left="2965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445"/>
        </w:tabs>
        <w:ind w:left="3445" w:hanging="480"/>
      </w:pPr>
    </w:lvl>
    <w:lvl w:ilvl="6" w:tplc="0409000F">
      <w:start w:val="1"/>
      <w:numFmt w:val="decimal"/>
      <w:lvlText w:val="%7."/>
      <w:lvlJc w:val="left"/>
      <w:pPr>
        <w:tabs>
          <w:tab w:val="num" w:pos="3925"/>
        </w:tabs>
        <w:ind w:left="3925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405"/>
        </w:tabs>
        <w:ind w:left="4405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85"/>
        </w:tabs>
        <w:ind w:left="4885" w:hanging="480"/>
      </w:pPr>
    </w:lvl>
  </w:abstractNum>
  <w:abstractNum w:abstractNumId="3">
    <w:nsid w:val="30490F74"/>
    <w:multiLevelType w:val="hybridMultilevel"/>
    <w:tmpl w:val="0DF6113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1A005B0"/>
    <w:multiLevelType w:val="hybridMultilevel"/>
    <w:tmpl w:val="304E9202"/>
    <w:lvl w:ilvl="0" w:tplc="470284C4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C9E63136">
      <w:start w:val="1"/>
      <w:numFmt w:val="decimal"/>
      <w:lvlText w:val="（%2）"/>
      <w:lvlJc w:val="left"/>
      <w:pPr>
        <w:tabs>
          <w:tab w:val="num" w:pos="1740"/>
        </w:tabs>
        <w:ind w:left="1740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5">
    <w:nsid w:val="4E75162F"/>
    <w:multiLevelType w:val="hybridMultilevel"/>
    <w:tmpl w:val="B4D29450"/>
    <w:lvl w:ilvl="0" w:tplc="23421F5E">
      <w:start w:val="1"/>
      <w:numFmt w:val="ideographLegalTraditional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>
    <w:nsid w:val="5A7A500A"/>
    <w:multiLevelType w:val="hybridMultilevel"/>
    <w:tmpl w:val="CD7CB250"/>
    <w:lvl w:ilvl="0" w:tplc="CC660706">
      <w:start w:val="1"/>
      <w:numFmt w:val="taiwaneseCountingThousand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7">
    <w:nsid w:val="63894D03"/>
    <w:multiLevelType w:val="hybridMultilevel"/>
    <w:tmpl w:val="75FCA59A"/>
    <w:lvl w:ilvl="0" w:tplc="49944834">
      <w:start w:val="4"/>
      <w:numFmt w:val="ideographLegalTraditional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5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CF9"/>
    <w:rsid w:val="00004F14"/>
    <w:rsid w:val="00062A87"/>
    <w:rsid w:val="000C1998"/>
    <w:rsid w:val="000D5F37"/>
    <w:rsid w:val="00114525"/>
    <w:rsid w:val="00200B8A"/>
    <w:rsid w:val="00280C20"/>
    <w:rsid w:val="002E32A3"/>
    <w:rsid w:val="00307419"/>
    <w:rsid w:val="00342C97"/>
    <w:rsid w:val="00346C94"/>
    <w:rsid w:val="003511A0"/>
    <w:rsid w:val="00397F8A"/>
    <w:rsid w:val="003A7845"/>
    <w:rsid w:val="003F2B3A"/>
    <w:rsid w:val="003F71F3"/>
    <w:rsid w:val="00430F5B"/>
    <w:rsid w:val="0047489C"/>
    <w:rsid w:val="004A4005"/>
    <w:rsid w:val="004C2A3E"/>
    <w:rsid w:val="004C2A6C"/>
    <w:rsid w:val="004C2D7B"/>
    <w:rsid w:val="004E1E99"/>
    <w:rsid w:val="004F4DDA"/>
    <w:rsid w:val="00531D23"/>
    <w:rsid w:val="005332D8"/>
    <w:rsid w:val="00543DA9"/>
    <w:rsid w:val="005547B5"/>
    <w:rsid w:val="00554C9F"/>
    <w:rsid w:val="0058402D"/>
    <w:rsid w:val="0058555A"/>
    <w:rsid w:val="00587441"/>
    <w:rsid w:val="005C2DAB"/>
    <w:rsid w:val="005C35BA"/>
    <w:rsid w:val="005D34BE"/>
    <w:rsid w:val="006267E5"/>
    <w:rsid w:val="00632CAD"/>
    <w:rsid w:val="00650088"/>
    <w:rsid w:val="00655EAC"/>
    <w:rsid w:val="006B1565"/>
    <w:rsid w:val="007103C5"/>
    <w:rsid w:val="007258BA"/>
    <w:rsid w:val="00770277"/>
    <w:rsid w:val="00791534"/>
    <w:rsid w:val="007A4719"/>
    <w:rsid w:val="007B721A"/>
    <w:rsid w:val="007C63B9"/>
    <w:rsid w:val="007E3CF9"/>
    <w:rsid w:val="007F1A36"/>
    <w:rsid w:val="007F588E"/>
    <w:rsid w:val="007F7FF5"/>
    <w:rsid w:val="00810B8C"/>
    <w:rsid w:val="00827E63"/>
    <w:rsid w:val="0088561B"/>
    <w:rsid w:val="008D2BF7"/>
    <w:rsid w:val="00923669"/>
    <w:rsid w:val="00925E21"/>
    <w:rsid w:val="00950485"/>
    <w:rsid w:val="00956BA6"/>
    <w:rsid w:val="00964B89"/>
    <w:rsid w:val="009800DD"/>
    <w:rsid w:val="009E36B7"/>
    <w:rsid w:val="009F51A4"/>
    <w:rsid w:val="00A94382"/>
    <w:rsid w:val="00A9683F"/>
    <w:rsid w:val="00AB6FAC"/>
    <w:rsid w:val="00AC6107"/>
    <w:rsid w:val="00B00207"/>
    <w:rsid w:val="00B31FB3"/>
    <w:rsid w:val="00B47455"/>
    <w:rsid w:val="00B60DE7"/>
    <w:rsid w:val="00B70BB9"/>
    <w:rsid w:val="00BB2A26"/>
    <w:rsid w:val="00BD3B89"/>
    <w:rsid w:val="00C11324"/>
    <w:rsid w:val="00C56D9A"/>
    <w:rsid w:val="00C768F9"/>
    <w:rsid w:val="00CA4170"/>
    <w:rsid w:val="00CA47C2"/>
    <w:rsid w:val="00CB6797"/>
    <w:rsid w:val="00CF33C0"/>
    <w:rsid w:val="00D14BD0"/>
    <w:rsid w:val="00D221AA"/>
    <w:rsid w:val="00D36BFE"/>
    <w:rsid w:val="00D64108"/>
    <w:rsid w:val="00DA444A"/>
    <w:rsid w:val="00DB3729"/>
    <w:rsid w:val="00DB4040"/>
    <w:rsid w:val="00DB7E9A"/>
    <w:rsid w:val="00DC5AA3"/>
    <w:rsid w:val="00DD2C3F"/>
    <w:rsid w:val="00DF1B9E"/>
    <w:rsid w:val="00DF4087"/>
    <w:rsid w:val="00DF44CE"/>
    <w:rsid w:val="00E52640"/>
    <w:rsid w:val="00EB4E7A"/>
    <w:rsid w:val="00EC1F65"/>
    <w:rsid w:val="00ED7CBB"/>
    <w:rsid w:val="00F25B31"/>
    <w:rsid w:val="00F35119"/>
    <w:rsid w:val="00F503C6"/>
    <w:rsid w:val="00F738DF"/>
    <w:rsid w:val="00F7722E"/>
    <w:rsid w:val="00FB3E41"/>
    <w:rsid w:val="00FD0CF1"/>
    <w:rsid w:val="00FE0878"/>
    <w:rsid w:val="00FE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CF9"/>
    <w:pPr>
      <w:widowControl w:val="0"/>
      <w:suppressAutoHyphens/>
    </w:pPr>
    <w:rPr>
      <w:rFonts w:ascii="Calibri" w:eastAsia="新細明體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CF9"/>
    <w:pPr>
      <w:ind w:leftChars="200" w:left="480"/>
    </w:pPr>
  </w:style>
  <w:style w:type="paragraph" w:styleId="Web">
    <w:name w:val="Normal (Web)"/>
    <w:basedOn w:val="a"/>
    <w:unhideWhenUsed/>
    <w:rsid w:val="007A4719"/>
    <w:pPr>
      <w:widowControl/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4">
    <w:name w:val="Date"/>
    <w:basedOn w:val="a"/>
    <w:link w:val="a5"/>
    <w:semiHidden/>
    <w:unhideWhenUsed/>
    <w:rsid w:val="007A4719"/>
    <w:pPr>
      <w:widowControl/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customStyle="1" w:styleId="a5">
    <w:name w:val="日期 字元"/>
    <w:basedOn w:val="a0"/>
    <w:link w:val="a4"/>
    <w:semiHidden/>
    <w:rsid w:val="007A4719"/>
    <w:rPr>
      <w:rFonts w:ascii="Arial Unicode MS" w:eastAsia="Arial Unicode MS" w:hAnsi="Arial Unicode MS" w:cs="Arial Unicode MS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770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70277"/>
    <w:rPr>
      <w:rFonts w:ascii="Calibri" w:eastAsia="新細明體" w:hAnsi="Calibri" w:cs="Calibri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70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70277"/>
    <w:rPr>
      <w:rFonts w:ascii="Calibri" w:eastAsia="新細明體" w:hAnsi="Calibri" w:cs="Calibri"/>
      <w:sz w:val="20"/>
      <w:szCs w:val="20"/>
    </w:rPr>
  </w:style>
  <w:style w:type="paragraph" w:styleId="aa">
    <w:name w:val="Plain Text"/>
    <w:basedOn w:val="a"/>
    <w:link w:val="ab"/>
    <w:rsid w:val="00DD2C3F"/>
    <w:rPr>
      <w:rFonts w:ascii="細明體" w:eastAsia="細明體" w:hAnsi="細明體" w:cs="Courier New"/>
      <w:szCs w:val="20"/>
    </w:rPr>
  </w:style>
  <w:style w:type="character" w:customStyle="1" w:styleId="ab">
    <w:name w:val="純文字 字元"/>
    <w:basedOn w:val="a0"/>
    <w:link w:val="aa"/>
    <w:rsid w:val="00DD2C3F"/>
    <w:rPr>
      <w:rFonts w:ascii="細明體" w:eastAsia="細明體" w:hAnsi="細明體" w:cs="Courier New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D34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D34B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CF9"/>
    <w:pPr>
      <w:widowControl w:val="0"/>
      <w:suppressAutoHyphens/>
    </w:pPr>
    <w:rPr>
      <w:rFonts w:ascii="Calibri" w:eastAsia="新細明體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CF9"/>
    <w:pPr>
      <w:ind w:leftChars="200" w:left="480"/>
    </w:pPr>
  </w:style>
  <w:style w:type="paragraph" w:styleId="Web">
    <w:name w:val="Normal (Web)"/>
    <w:basedOn w:val="a"/>
    <w:unhideWhenUsed/>
    <w:rsid w:val="007A4719"/>
    <w:pPr>
      <w:widowControl/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4">
    <w:name w:val="Date"/>
    <w:basedOn w:val="a"/>
    <w:link w:val="a5"/>
    <w:semiHidden/>
    <w:unhideWhenUsed/>
    <w:rsid w:val="007A4719"/>
    <w:pPr>
      <w:widowControl/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customStyle="1" w:styleId="a5">
    <w:name w:val="日期 字元"/>
    <w:basedOn w:val="a0"/>
    <w:link w:val="a4"/>
    <w:semiHidden/>
    <w:rsid w:val="007A4719"/>
    <w:rPr>
      <w:rFonts w:ascii="Arial Unicode MS" w:eastAsia="Arial Unicode MS" w:hAnsi="Arial Unicode MS" w:cs="Arial Unicode MS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770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70277"/>
    <w:rPr>
      <w:rFonts w:ascii="Calibri" w:eastAsia="新細明體" w:hAnsi="Calibri" w:cs="Calibri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70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70277"/>
    <w:rPr>
      <w:rFonts w:ascii="Calibri" w:eastAsia="新細明體" w:hAnsi="Calibri" w:cs="Calibri"/>
      <w:sz w:val="20"/>
      <w:szCs w:val="20"/>
    </w:rPr>
  </w:style>
  <w:style w:type="paragraph" w:styleId="aa">
    <w:name w:val="Plain Text"/>
    <w:basedOn w:val="a"/>
    <w:link w:val="ab"/>
    <w:rsid w:val="00DD2C3F"/>
    <w:rPr>
      <w:rFonts w:ascii="細明體" w:eastAsia="細明體" w:hAnsi="細明體" w:cs="Courier New"/>
      <w:szCs w:val="20"/>
    </w:rPr>
  </w:style>
  <w:style w:type="character" w:customStyle="1" w:styleId="ab">
    <w:name w:val="純文字 字元"/>
    <w:basedOn w:val="a0"/>
    <w:link w:val="aa"/>
    <w:rsid w:val="00DD2C3F"/>
    <w:rPr>
      <w:rFonts w:ascii="細明體" w:eastAsia="細明體" w:hAnsi="細明體" w:cs="Courier New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D34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D34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4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2023-02-07T06:33:00Z</cp:lastPrinted>
  <dcterms:created xsi:type="dcterms:W3CDTF">2025-02-06T00:27:00Z</dcterms:created>
  <dcterms:modified xsi:type="dcterms:W3CDTF">2025-02-06T00:27:00Z</dcterms:modified>
</cp:coreProperties>
</file>